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3A" w:rsidRDefault="007F123A" w:rsidP="007F123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Угода</w:t>
      </w:r>
    </w:p>
    <w:p w:rsidR="007F123A" w:rsidRDefault="007F123A" w:rsidP="007F123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щодо електронного </w:t>
      </w:r>
      <w:proofErr w:type="spellStart"/>
      <w:r>
        <w:rPr>
          <w:b/>
          <w:bCs/>
          <w:szCs w:val="28"/>
        </w:rPr>
        <w:t>документообміну</w:t>
      </w:r>
      <w:proofErr w:type="spellEnd"/>
    </w:p>
    <w:p w:rsidR="007F123A" w:rsidRDefault="007F123A" w:rsidP="007F123A">
      <w:pPr>
        <w:jc w:val="center"/>
        <w:rPr>
          <w:b/>
          <w:szCs w:val="28"/>
        </w:rPr>
      </w:pPr>
      <w:r>
        <w:rPr>
          <w:b/>
          <w:szCs w:val="28"/>
        </w:rPr>
        <w:t>за договором про постачання електричної енергії споживачу</w:t>
      </w:r>
    </w:p>
    <w:p w:rsidR="004E0E9B" w:rsidRDefault="007F123A" w:rsidP="007F123A">
      <w:pPr>
        <w:jc w:val="center"/>
      </w:pPr>
      <w:r>
        <w:t>від « ____» ____ ______ 20__ року № _________</w:t>
      </w:r>
    </w:p>
    <w:p w:rsidR="007F123A" w:rsidRDefault="007F123A" w:rsidP="007F123A">
      <w:pPr>
        <w:jc w:val="center"/>
      </w:pPr>
    </w:p>
    <w:p w:rsidR="007F123A" w:rsidRDefault="007F123A" w:rsidP="007F123A">
      <w:pPr>
        <w:jc w:val="center"/>
        <w:rPr>
          <w:sz w:val="24"/>
          <w:szCs w:val="24"/>
        </w:rPr>
      </w:pPr>
      <w:r>
        <w:rPr>
          <w:sz w:val="24"/>
          <w:szCs w:val="24"/>
        </w:rPr>
        <w:t>м. Харків                                                                   «___» ________ 20 ___</w:t>
      </w:r>
      <w:r w:rsidR="00393CD2">
        <w:rPr>
          <w:sz w:val="24"/>
          <w:szCs w:val="24"/>
        </w:rPr>
        <w:t xml:space="preserve"> </w:t>
      </w:r>
      <w:r>
        <w:rPr>
          <w:sz w:val="24"/>
          <w:szCs w:val="24"/>
        </w:rPr>
        <w:t>року</w:t>
      </w:r>
    </w:p>
    <w:p w:rsidR="007F123A" w:rsidRPr="007F123A" w:rsidRDefault="007F123A" w:rsidP="007F123A">
      <w:pPr>
        <w:jc w:val="center"/>
        <w:rPr>
          <w:sz w:val="24"/>
          <w:szCs w:val="24"/>
        </w:rPr>
      </w:pPr>
    </w:p>
    <w:p w:rsidR="007F123A" w:rsidRPr="007F123A" w:rsidRDefault="007F123A" w:rsidP="007F123A">
      <w:pPr>
        <w:ind w:firstLine="708"/>
        <w:jc w:val="both"/>
        <w:rPr>
          <w:sz w:val="24"/>
          <w:szCs w:val="24"/>
        </w:rPr>
      </w:pPr>
      <w:proofErr w:type="spellStart"/>
      <w:r w:rsidRPr="007F123A">
        <w:rPr>
          <w:sz w:val="24"/>
          <w:szCs w:val="24"/>
        </w:rPr>
        <w:t>КП</w:t>
      </w:r>
      <w:proofErr w:type="spellEnd"/>
      <w:r w:rsidRPr="007F123A">
        <w:rPr>
          <w:sz w:val="24"/>
          <w:szCs w:val="24"/>
        </w:rPr>
        <w:t xml:space="preserve"> «ХАРКІВСЬКІ ТЕПЛОВІ МЕРЕЖІ», яке діє на підставі ліцензії на право провадження господарської діяльності з постачання електричної енергії споживачу, постанова НКРЕКП від 18.01.2019 р. № 34, що надалі іменується Постачальник, в особі директора </w:t>
      </w:r>
      <w:r w:rsidR="003F5C4B">
        <w:rPr>
          <w:sz w:val="24"/>
          <w:szCs w:val="24"/>
        </w:rPr>
        <w:t>фінансового ГОРІШНЬОГО Ігоря Івановича</w:t>
      </w:r>
      <w:r w:rsidRPr="007F123A">
        <w:rPr>
          <w:sz w:val="24"/>
          <w:szCs w:val="24"/>
        </w:rPr>
        <w:t xml:space="preserve">, який діє на підставі </w:t>
      </w:r>
      <w:r w:rsidR="003F5C4B">
        <w:rPr>
          <w:sz w:val="24"/>
          <w:szCs w:val="24"/>
        </w:rPr>
        <w:t>Довіреності від 23.02.2023 № 01-40/2543/88</w:t>
      </w:r>
      <w:r w:rsidRPr="007F123A">
        <w:rPr>
          <w:sz w:val="24"/>
          <w:szCs w:val="24"/>
        </w:rPr>
        <w:t>, з одного боку та</w:t>
      </w:r>
    </w:p>
    <w:p w:rsidR="007F123A" w:rsidRPr="007F123A" w:rsidRDefault="007F123A" w:rsidP="007F123A">
      <w:pPr>
        <w:jc w:val="both"/>
        <w:rPr>
          <w:sz w:val="24"/>
          <w:szCs w:val="24"/>
        </w:rPr>
      </w:pPr>
      <w:r w:rsidRPr="007F123A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</w:t>
      </w:r>
      <w:r w:rsidRPr="007F123A">
        <w:rPr>
          <w:sz w:val="24"/>
          <w:szCs w:val="24"/>
        </w:rPr>
        <w:t>________________________</w:t>
      </w:r>
    </w:p>
    <w:p w:rsidR="007F123A" w:rsidRPr="007F123A" w:rsidRDefault="007F123A" w:rsidP="007F123A">
      <w:pPr>
        <w:jc w:val="both"/>
        <w:rPr>
          <w:sz w:val="24"/>
          <w:szCs w:val="24"/>
        </w:rPr>
      </w:pPr>
      <w:r w:rsidRPr="007F123A">
        <w:rPr>
          <w:sz w:val="24"/>
          <w:szCs w:val="24"/>
        </w:rPr>
        <w:t>що надалі іменується Споживач, в особі _____</w:t>
      </w:r>
      <w:r>
        <w:rPr>
          <w:sz w:val="24"/>
          <w:szCs w:val="24"/>
        </w:rPr>
        <w:t>______________</w:t>
      </w:r>
      <w:r w:rsidRPr="007F123A">
        <w:rPr>
          <w:sz w:val="24"/>
          <w:szCs w:val="24"/>
        </w:rPr>
        <w:t>__________________________</w:t>
      </w:r>
    </w:p>
    <w:p w:rsidR="007F123A" w:rsidRPr="007F123A" w:rsidRDefault="007F123A" w:rsidP="007F123A">
      <w:pPr>
        <w:jc w:val="both"/>
        <w:rPr>
          <w:sz w:val="24"/>
          <w:szCs w:val="24"/>
        </w:rPr>
      </w:pPr>
      <w:r w:rsidRPr="007F123A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</w:t>
      </w:r>
      <w:r w:rsidRPr="007F123A">
        <w:rPr>
          <w:sz w:val="24"/>
          <w:szCs w:val="24"/>
        </w:rPr>
        <w:t>____________________________________</w:t>
      </w:r>
    </w:p>
    <w:p w:rsidR="007F123A" w:rsidRPr="007F123A" w:rsidRDefault="007F123A" w:rsidP="007F123A">
      <w:pPr>
        <w:jc w:val="both"/>
        <w:rPr>
          <w:sz w:val="24"/>
          <w:szCs w:val="24"/>
        </w:rPr>
      </w:pPr>
      <w:r w:rsidRPr="007F123A">
        <w:rPr>
          <w:sz w:val="24"/>
          <w:szCs w:val="24"/>
        </w:rPr>
        <w:t>який дає на підставі ________________</w:t>
      </w:r>
      <w:r>
        <w:rPr>
          <w:sz w:val="24"/>
          <w:szCs w:val="24"/>
        </w:rPr>
        <w:t>______________</w:t>
      </w:r>
      <w:r w:rsidRPr="007F123A">
        <w:rPr>
          <w:sz w:val="24"/>
          <w:szCs w:val="24"/>
        </w:rPr>
        <w:t>________________________________</w:t>
      </w:r>
    </w:p>
    <w:p w:rsidR="007F123A" w:rsidRPr="007F123A" w:rsidRDefault="007F123A" w:rsidP="007F123A">
      <w:pPr>
        <w:jc w:val="both"/>
        <w:rPr>
          <w:sz w:val="24"/>
          <w:szCs w:val="24"/>
        </w:rPr>
      </w:pPr>
      <w:r w:rsidRPr="007F123A">
        <w:rPr>
          <w:sz w:val="24"/>
          <w:szCs w:val="24"/>
        </w:rPr>
        <w:t xml:space="preserve">з іншого боку, (разом іменовані – Сторони), керуючись Законом України </w:t>
      </w:r>
      <w:r w:rsidRPr="007F123A">
        <w:rPr>
          <w:color w:val="auto"/>
          <w:sz w:val="24"/>
          <w:szCs w:val="24"/>
        </w:rPr>
        <w:t xml:space="preserve">«Про електронні довірчі послуги»  та Законом України «Про електронні документи та електронний </w:t>
      </w:r>
      <w:r w:rsidRPr="007F123A">
        <w:rPr>
          <w:sz w:val="24"/>
          <w:szCs w:val="24"/>
        </w:rPr>
        <w:t xml:space="preserve">документообіг», статтею 207 Цивільного кодексу України, уклали дану угоду щодо електронного </w:t>
      </w:r>
      <w:proofErr w:type="spellStart"/>
      <w:r w:rsidRPr="007F123A">
        <w:rPr>
          <w:sz w:val="24"/>
          <w:szCs w:val="24"/>
        </w:rPr>
        <w:t>документообміну</w:t>
      </w:r>
      <w:proofErr w:type="spellEnd"/>
      <w:r w:rsidRPr="007F123A">
        <w:rPr>
          <w:sz w:val="24"/>
          <w:szCs w:val="24"/>
          <w:lang w:val="ru-RU"/>
        </w:rPr>
        <w:t xml:space="preserve"> </w:t>
      </w:r>
      <w:r w:rsidRPr="007F123A">
        <w:rPr>
          <w:sz w:val="24"/>
          <w:szCs w:val="24"/>
        </w:rPr>
        <w:t>за договором про постачання електричної енергії споживачу від «___» _________ 20___ року № ____________ (далі – Угода), про наступне:</w:t>
      </w:r>
    </w:p>
    <w:p w:rsidR="007F123A" w:rsidRDefault="007F123A" w:rsidP="007F123A">
      <w:pPr>
        <w:jc w:val="both"/>
        <w:rPr>
          <w:szCs w:val="28"/>
        </w:rPr>
      </w:pPr>
    </w:p>
    <w:p w:rsidR="007F123A" w:rsidRPr="007F123A" w:rsidRDefault="00C85EA3" w:rsidP="007F123A">
      <w:pPr>
        <w:pStyle w:val="1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123A">
        <w:rPr>
          <w:sz w:val="24"/>
          <w:szCs w:val="24"/>
        </w:rPr>
        <w:t xml:space="preserve">1. </w:t>
      </w:r>
      <w:r w:rsidR="007F123A" w:rsidRPr="007F123A">
        <w:rPr>
          <w:sz w:val="24"/>
          <w:szCs w:val="24"/>
        </w:rPr>
        <w:t xml:space="preserve">З метою удосконалення та поліпшення системи взаємовідносин щодо постачання електричної енергії споживачу, Сторони домовились здійснювати електронний </w:t>
      </w:r>
      <w:proofErr w:type="spellStart"/>
      <w:r w:rsidR="007F123A" w:rsidRPr="007F123A">
        <w:rPr>
          <w:sz w:val="24"/>
          <w:szCs w:val="24"/>
        </w:rPr>
        <w:t>документообмін</w:t>
      </w:r>
      <w:proofErr w:type="spellEnd"/>
      <w:r w:rsidR="007F123A" w:rsidRPr="007F123A">
        <w:rPr>
          <w:sz w:val="24"/>
          <w:szCs w:val="24"/>
        </w:rPr>
        <w:t xml:space="preserve"> між Постачальником та Споживачем, у вигляді електронного примірника документа з накладанням кваліфікованого електронного підпису (далі - КЕП).</w:t>
      </w:r>
    </w:p>
    <w:p w:rsidR="007F123A" w:rsidRPr="007F123A" w:rsidRDefault="00C85EA3" w:rsidP="007F123A">
      <w:pPr>
        <w:pStyle w:val="1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123A">
        <w:rPr>
          <w:sz w:val="24"/>
          <w:szCs w:val="24"/>
        </w:rPr>
        <w:t xml:space="preserve">2. </w:t>
      </w:r>
      <w:r w:rsidR="007F123A" w:rsidRPr="007F123A">
        <w:rPr>
          <w:sz w:val="24"/>
          <w:szCs w:val="24"/>
        </w:rPr>
        <w:t>Обов’язковим реквізитом електронних документів є електронний підпис, який створюється з використанням засобу КЕП і базується на кваліфікованому сертифікаті відкритого ключа.</w:t>
      </w:r>
    </w:p>
    <w:p w:rsidR="007F123A" w:rsidRPr="007F123A" w:rsidRDefault="00C85EA3" w:rsidP="007F123A">
      <w:pPr>
        <w:pStyle w:val="1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123A">
        <w:rPr>
          <w:sz w:val="24"/>
          <w:szCs w:val="24"/>
        </w:rPr>
        <w:t xml:space="preserve">3. </w:t>
      </w:r>
      <w:r w:rsidR="007F123A" w:rsidRPr="007F123A">
        <w:rPr>
          <w:sz w:val="24"/>
          <w:szCs w:val="24"/>
        </w:rPr>
        <w:t>КЕП має таку саму юридичну силу, як і власноручний підпис, та має презумпцію його відповідності власноручному підпису.</w:t>
      </w:r>
    </w:p>
    <w:p w:rsidR="007F123A" w:rsidRPr="007F123A" w:rsidRDefault="00C85EA3" w:rsidP="007F123A">
      <w:pPr>
        <w:pStyle w:val="1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123A">
        <w:rPr>
          <w:sz w:val="24"/>
          <w:szCs w:val="24"/>
        </w:rPr>
        <w:t xml:space="preserve">4. </w:t>
      </w:r>
      <w:r w:rsidR="007F123A" w:rsidRPr="007F123A">
        <w:rPr>
          <w:sz w:val="24"/>
          <w:szCs w:val="24"/>
        </w:rPr>
        <w:t>КЕП повинен відповідати наступним вимогам:</w:t>
      </w:r>
    </w:p>
    <w:p w:rsidR="007F123A" w:rsidRPr="007F123A" w:rsidRDefault="007F123A" w:rsidP="007F123A">
      <w:pPr>
        <w:pStyle w:val="1"/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jc w:val="both"/>
        <w:rPr>
          <w:sz w:val="24"/>
          <w:szCs w:val="24"/>
        </w:rPr>
      </w:pPr>
      <w:r w:rsidRPr="007F123A">
        <w:rPr>
          <w:sz w:val="24"/>
          <w:szCs w:val="24"/>
        </w:rPr>
        <w:t xml:space="preserve"> мати сертифікат відкритого ключа, виданий акредитованим центром сертифікації ключів;</w:t>
      </w:r>
    </w:p>
    <w:p w:rsidR="007F123A" w:rsidRPr="007F123A" w:rsidRDefault="007F123A" w:rsidP="007F123A">
      <w:pPr>
        <w:pStyle w:val="1"/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jc w:val="both"/>
        <w:rPr>
          <w:sz w:val="24"/>
          <w:szCs w:val="24"/>
        </w:rPr>
      </w:pPr>
      <w:r w:rsidRPr="007F123A">
        <w:rPr>
          <w:sz w:val="24"/>
          <w:szCs w:val="24"/>
        </w:rPr>
        <w:t xml:space="preserve"> бути чинним на момент підписання;</w:t>
      </w:r>
    </w:p>
    <w:p w:rsidR="007F123A" w:rsidRPr="007F123A" w:rsidRDefault="007F123A" w:rsidP="007F123A">
      <w:pPr>
        <w:pStyle w:val="1"/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jc w:val="both"/>
        <w:rPr>
          <w:sz w:val="24"/>
          <w:szCs w:val="24"/>
        </w:rPr>
      </w:pPr>
      <w:r w:rsidRPr="007F123A">
        <w:rPr>
          <w:sz w:val="24"/>
          <w:szCs w:val="24"/>
        </w:rPr>
        <w:t xml:space="preserve"> бути сумісним із засобами КЕП, які застосовуються Постачальником.</w:t>
      </w:r>
    </w:p>
    <w:p w:rsidR="003F5C4B" w:rsidRPr="0032290B" w:rsidRDefault="00C85EA3" w:rsidP="00C85EA3">
      <w:pPr>
        <w:pStyle w:val="1"/>
        <w:tabs>
          <w:tab w:val="left" w:pos="0"/>
          <w:tab w:val="left" w:pos="426"/>
          <w:tab w:val="left" w:pos="851"/>
        </w:tabs>
        <w:ind w:left="0"/>
        <w:jc w:val="both"/>
        <w:rPr>
          <w:sz w:val="24"/>
          <w:szCs w:val="24"/>
        </w:rPr>
      </w:pPr>
      <w:r w:rsidRPr="0032290B">
        <w:rPr>
          <w:sz w:val="24"/>
          <w:szCs w:val="24"/>
        </w:rPr>
        <w:tab/>
      </w:r>
      <w:r w:rsidR="007F123A" w:rsidRPr="0032290B">
        <w:rPr>
          <w:sz w:val="24"/>
          <w:szCs w:val="24"/>
        </w:rPr>
        <w:t xml:space="preserve">Електронний </w:t>
      </w:r>
      <w:proofErr w:type="spellStart"/>
      <w:r w:rsidR="007F123A" w:rsidRPr="0032290B">
        <w:rPr>
          <w:sz w:val="24"/>
          <w:szCs w:val="24"/>
        </w:rPr>
        <w:t>документообмін</w:t>
      </w:r>
      <w:proofErr w:type="spellEnd"/>
      <w:r w:rsidR="007F123A" w:rsidRPr="0032290B">
        <w:rPr>
          <w:sz w:val="24"/>
          <w:szCs w:val="24"/>
        </w:rPr>
        <w:t xml:space="preserve"> здійснюється через </w:t>
      </w:r>
      <w:r w:rsidR="007F123A" w:rsidRPr="0032290B">
        <w:rPr>
          <w:bCs/>
          <w:iCs/>
          <w:sz w:val="24"/>
          <w:szCs w:val="24"/>
        </w:rPr>
        <w:t xml:space="preserve">Інформаційний WEB-сервіс </w:t>
      </w:r>
      <w:r w:rsidR="007F123A" w:rsidRPr="0032290B">
        <w:rPr>
          <w:sz w:val="24"/>
          <w:szCs w:val="24"/>
        </w:rPr>
        <w:t>«</w:t>
      </w:r>
      <w:r w:rsidR="003F5C4B" w:rsidRPr="0032290B">
        <w:rPr>
          <w:sz w:val="24"/>
          <w:szCs w:val="24"/>
        </w:rPr>
        <w:t>Вчасно»</w:t>
      </w:r>
      <w:r w:rsidR="007F123A" w:rsidRPr="0032290B">
        <w:rPr>
          <w:sz w:val="24"/>
          <w:szCs w:val="24"/>
        </w:rPr>
        <w:t xml:space="preserve"> – сервіс для компаній та підприємців по обміну документами між собою в електронній формі», на Інтернет – ресурсі </w:t>
      </w:r>
      <w:hyperlink r:id="rId5" w:history="1">
        <w:r w:rsidR="003F5C4B" w:rsidRPr="0032290B">
          <w:rPr>
            <w:rStyle w:val="a3"/>
            <w:sz w:val="24"/>
            <w:szCs w:val="24"/>
          </w:rPr>
          <w:t>https://</w:t>
        </w:r>
        <w:proofErr w:type="spellStart"/>
        <w:r w:rsidR="003F5C4B" w:rsidRPr="0032290B">
          <w:rPr>
            <w:rStyle w:val="a3"/>
            <w:sz w:val="24"/>
            <w:szCs w:val="24"/>
            <w:lang w:val="en-US"/>
          </w:rPr>
          <w:t>vchasno</w:t>
        </w:r>
        <w:r w:rsidR="003F5C4B" w:rsidRPr="0032290B">
          <w:rPr>
            <w:rStyle w:val="a3"/>
            <w:sz w:val="24"/>
            <w:szCs w:val="24"/>
          </w:rPr>
          <w:t>.ua</w:t>
        </w:r>
        <w:proofErr w:type="spellEnd"/>
        <w:r w:rsidR="003F5C4B" w:rsidRPr="0032290B">
          <w:rPr>
            <w:rStyle w:val="a3"/>
            <w:sz w:val="24"/>
            <w:szCs w:val="24"/>
          </w:rPr>
          <w:t>/</w:t>
        </w:r>
      </w:hyperlink>
      <w:r w:rsidR="007F123A" w:rsidRPr="0032290B">
        <w:rPr>
          <w:sz w:val="24"/>
          <w:szCs w:val="24"/>
        </w:rPr>
        <w:t xml:space="preserve"> (далі - </w:t>
      </w:r>
      <w:proofErr w:type="spellStart"/>
      <w:r w:rsidR="007F123A" w:rsidRPr="0032290B">
        <w:rPr>
          <w:sz w:val="24"/>
          <w:szCs w:val="24"/>
        </w:rPr>
        <w:t>Інтернет-сервіс</w:t>
      </w:r>
      <w:proofErr w:type="spellEnd"/>
      <w:r w:rsidR="003F5C4B" w:rsidRPr="0032290B">
        <w:rPr>
          <w:sz w:val="24"/>
          <w:szCs w:val="24"/>
        </w:rPr>
        <w:t>).</w:t>
      </w:r>
    </w:p>
    <w:p w:rsidR="007F123A" w:rsidRPr="007F123A" w:rsidRDefault="00C85EA3" w:rsidP="00C85EA3">
      <w:pPr>
        <w:pStyle w:val="1"/>
        <w:tabs>
          <w:tab w:val="left" w:pos="0"/>
          <w:tab w:val="left" w:pos="426"/>
          <w:tab w:val="left" w:pos="851"/>
        </w:tabs>
        <w:ind w:left="0"/>
        <w:jc w:val="both"/>
        <w:rPr>
          <w:sz w:val="24"/>
          <w:szCs w:val="24"/>
        </w:rPr>
      </w:pPr>
      <w:r w:rsidRPr="0032290B">
        <w:rPr>
          <w:sz w:val="24"/>
          <w:szCs w:val="24"/>
        </w:rPr>
        <w:tab/>
      </w:r>
      <w:r w:rsidR="007F123A" w:rsidRPr="0032290B">
        <w:rPr>
          <w:sz w:val="24"/>
          <w:szCs w:val="24"/>
        </w:rPr>
        <w:t xml:space="preserve">Для здійснення відповідного обміну Споживачу необхідно </w:t>
      </w:r>
      <w:r w:rsidR="007F123A" w:rsidRPr="0032290B">
        <w:rPr>
          <w:bCs/>
          <w:sz w:val="24"/>
          <w:szCs w:val="24"/>
        </w:rPr>
        <w:t xml:space="preserve">перейти за посиланням на </w:t>
      </w:r>
      <w:r w:rsidR="007F123A" w:rsidRPr="0032290B">
        <w:rPr>
          <w:bCs/>
          <w:iCs/>
          <w:sz w:val="24"/>
          <w:szCs w:val="24"/>
        </w:rPr>
        <w:t xml:space="preserve">Інформаційний WEB-сервіс </w:t>
      </w:r>
      <w:r w:rsidR="007F123A" w:rsidRPr="0032290B">
        <w:rPr>
          <w:sz w:val="24"/>
          <w:szCs w:val="24"/>
        </w:rPr>
        <w:t>«</w:t>
      </w:r>
      <w:r w:rsidR="003F5C4B" w:rsidRPr="0032290B">
        <w:rPr>
          <w:sz w:val="24"/>
          <w:szCs w:val="24"/>
        </w:rPr>
        <w:t>Вчасно</w:t>
      </w:r>
      <w:r w:rsidR="007F123A" w:rsidRPr="0032290B">
        <w:rPr>
          <w:sz w:val="24"/>
          <w:szCs w:val="24"/>
        </w:rPr>
        <w:t>» – сервіс для компаній та підприємців по обміну документами між собою в електронній формі» та зареєструватися.</w:t>
      </w:r>
    </w:p>
    <w:p w:rsidR="007F123A" w:rsidRPr="007F123A" w:rsidRDefault="00C85EA3" w:rsidP="007F123A">
      <w:pPr>
        <w:pStyle w:val="1"/>
        <w:tabs>
          <w:tab w:val="left" w:pos="426"/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123A">
        <w:rPr>
          <w:sz w:val="24"/>
          <w:szCs w:val="24"/>
        </w:rPr>
        <w:t xml:space="preserve">5. </w:t>
      </w:r>
      <w:r w:rsidR="007F123A" w:rsidRPr="007F123A">
        <w:rPr>
          <w:sz w:val="24"/>
          <w:szCs w:val="24"/>
        </w:rPr>
        <w:t xml:space="preserve">Адреса електронної пошти Постачальника, яка застосовується при електронному </w:t>
      </w:r>
      <w:proofErr w:type="spellStart"/>
      <w:r w:rsidR="007F123A" w:rsidRPr="007F123A">
        <w:rPr>
          <w:sz w:val="24"/>
          <w:szCs w:val="24"/>
        </w:rPr>
        <w:t>документообміні</w:t>
      </w:r>
      <w:proofErr w:type="spellEnd"/>
      <w:r w:rsidR="007F123A" w:rsidRPr="007F123A">
        <w:rPr>
          <w:sz w:val="24"/>
          <w:szCs w:val="24"/>
        </w:rPr>
        <w:t xml:space="preserve">, буде надіслана на адресу електронної пошти Споживача: </w:t>
      </w:r>
    </w:p>
    <w:p w:rsidR="007F123A" w:rsidRPr="007F123A" w:rsidRDefault="007F123A" w:rsidP="007F123A">
      <w:pPr>
        <w:pStyle w:val="1"/>
        <w:tabs>
          <w:tab w:val="left" w:pos="426"/>
          <w:tab w:val="left" w:pos="851"/>
        </w:tabs>
        <w:ind w:left="0"/>
        <w:jc w:val="both"/>
        <w:rPr>
          <w:sz w:val="24"/>
          <w:szCs w:val="24"/>
        </w:rPr>
      </w:pPr>
      <w:r w:rsidRPr="007F123A">
        <w:rPr>
          <w:sz w:val="22"/>
          <w:szCs w:val="22"/>
          <w:lang w:eastAsia="uk-UA"/>
        </w:rPr>
        <w:t>E-</w:t>
      </w:r>
      <w:proofErr w:type="spellStart"/>
      <w:r w:rsidRPr="007F123A">
        <w:rPr>
          <w:sz w:val="22"/>
          <w:szCs w:val="22"/>
          <w:lang w:eastAsia="uk-UA"/>
        </w:rPr>
        <w:t>mail</w:t>
      </w:r>
      <w:proofErr w:type="spellEnd"/>
      <w:r w:rsidRPr="007F123A">
        <w:rPr>
          <w:sz w:val="22"/>
          <w:szCs w:val="22"/>
          <w:lang w:eastAsia="uk-UA"/>
        </w:rPr>
        <w:t xml:space="preserve"> ___________________________________</w:t>
      </w:r>
      <w:r w:rsidRPr="007F123A">
        <w:rPr>
          <w:sz w:val="24"/>
          <w:szCs w:val="24"/>
        </w:rPr>
        <w:t xml:space="preserve">, </w:t>
      </w:r>
    </w:p>
    <w:p w:rsidR="007F123A" w:rsidRPr="007F123A" w:rsidRDefault="007F123A" w:rsidP="007F123A">
      <w:pPr>
        <w:pStyle w:val="1"/>
        <w:tabs>
          <w:tab w:val="left" w:pos="426"/>
          <w:tab w:val="left" w:pos="851"/>
        </w:tabs>
        <w:ind w:left="0"/>
        <w:jc w:val="both"/>
        <w:rPr>
          <w:sz w:val="24"/>
          <w:szCs w:val="24"/>
        </w:rPr>
      </w:pPr>
      <w:r w:rsidRPr="007F123A">
        <w:rPr>
          <w:sz w:val="24"/>
          <w:szCs w:val="24"/>
        </w:rPr>
        <w:t xml:space="preserve">яка була вказана під час реєстрації на Інтернет – </w:t>
      </w:r>
      <w:r w:rsidRPr="0032290B">
        <w:rPr>
          <w:sz w:val="24"/>
          <w:szCs w:val="24"/>
        </w:rPr>
        <w:t xml:space="preserve">сервісі </w:t>
      </w:r>
      <w:hyperlink r:id="rId6" w:history="1">
        <w:r w:rsidR="003F5C4B" w:rsidRPr="0032290B">
          <w:rPr>
            <w:rStyle w:val="a3"/>
            <w:sz w:val="24"/>
            <w:szCs w:val="24"/>
          </w:rPr>
          <w:t>https://</w:t>
        </w:r>
        <w:proofErr w:type="spellStart"/>
        <w:r w:rsidR="003F5C4B" w:rsidRPr="0032290B">
          <w:rPr>
            <w:rStyle w:val="a3"/>
            <w:sz w:val="24"/>
            <w:szCs w:val="24"/>
            <w:lang w:val="en-US"/>
          </w:rPr>
          <w:t>vchasno</w:t>
        </w:r>
        <w:r w:rsidR="003F5C4B" w:rsidRPr="0032290B">
          <w:rPr>
            <w:rStyle w:val="a3"/>
            <w:sz w:val="24"/>
            <w:szCs w:val="24"/>
          </w:rPr>
          <w:t>.ua</w:t>
        </w:r>
        <w:proofErr w:type="spellEnd"/>
        <w:r w:rsidR="003F5C4B" w:rsidRPr="0032290B">
          <w:rPr>
            <w:rStyle w:val="a3"/>
            <w:sz w:val="24"/>
            <w:szCs w:val="24"/>
          </w:rPr>
          <w:t>/</w:t>
        </w:r>
      </w:hyperlink>
      <w:r w:rsidRPr="0032290B">
        <w:rPr>
          <w:sz w:val="24"/>
          <w:szCs w:val="24"/>
        </w:rPr>
        <w:t>.</w:t>
      </w:r>
    </w:p>
    <w:p w:rsidR="007F123A" w:rsidRPr="007F123A" w:rsidRDefault="00C85EA3" w:rsidP="007F123A">
      <w:pPr>
        <w:pStyle w:val="1"/>
        <w:tabs>
          <w:tab w:val="left" w:pos="426"/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123A">
        <w:rPr>
          <w:sz w:val="24"/>
          <w:szCs w:val="24"/>
        </w:rPr>
        <w:t xml:space="preserve">6. </w:t>
      </w:r>
      <w:r w:rsidR="007F123A" w:rsidRPr="007F123A">
        <w:rPr>
          <w:sz w:val="24"/>
          <w:szCs w:val="24"/>
        </w:rPr>
        <w:t>У разі зміни Споживачем адреси електронної пошти, що була зазначена під час реєстрації – Споживач зобов’язаний повідомити про це Постачальника письмово не пізніше ніж за два робочих дні до дати початку використання нової адреси, з обов’язковим зазначенням нової адреси електронної пошти.</w:t>
      </w:r>
    </w:p>
    <w:p w:rsidR="007F123A" w:rsidRPr="007F123A" w:rsidRDefault="00C85EA3" w:rsidP="007F123A">
      <w:pPr>
        <w:pStyle w:val="1"/>
        <w:tabs>
          <w:tab w:val="left" w:pos="426"/>
          <w:tab w:val="left" w:pos="851"/>
        </w:tabs>
        <w:ind w:left="0" w:right="-2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123A">
        <w:rPr>
          <w:sz w:val="24"/>
          <w:szCs w:val="24"/>
        </w:rPr>
        <w:t xml:space="preserve">7. </w:t>
      </w:r>
      <w:r w:rsidR="007F123A" w:rsidRPr="007F123A">
        <w:rPr>
          <w:sz w:val="24"/>
          <w:szCs w:val="24"/>
        </w:rPr>
        <w:t xml:space="preserve">Надсилання електронних документів повинно відбуватися згідно строків та/або термінів, передбачених Договором про постачання електричної енергії споживачу та </w:t>
      </w:r>
      <w:r w:rsidR="007F123A" w:rsidRPr="007F123A">
        <w:rPr>
          <w:sz w:val="24"/>
          <w:szCs w:val="24"/>
        </w:rPr>
        <w:lastRenderedPageBreak/>
        <w:t>Правилами роздрібного ринку електричної енергії, затверджених Постановою Національної комісії, що здійснює державне регулювання у сферах енергетики та комунальних послуг від 14.03.2018 № 312.</w:t>
      </w:r>
    </w:p>
    <w:p w:rsidR="007F123A" w:rsidRPr="007F123A" w:rsidRDefault="00C85EA3" w:rsidP="007F123A">
      <w:pPr>
        <w:pStyle w:val="1"/>
        <w:tabs>
          <w:tab w:val="left" w:pos="426"/>
          <w:tab w:val="left" w:pos="851"/>
        </w:tabs>
        <w:ind w:left="0" w:right="-2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123A">
        <w:rPr>
          <w:sz w:val="24"/>
          <w:szCs w:val="24"/>
        </w:rPr>
        <w:t xml:space="preserve">8. </w:t>
      </w:r>
      <w:r w:rsidR="007F123A" w:rsidRPr="007F123A">
        <w:rPr>
          <w:sz w:val="24"/>
          <w:szCs w:val="24"/>
        </w:rPr>
        <w:t>Електронні документи, вважаються отриманими Стороною з моменту відправлення такого електронного документу іншою Стороною.</w:t>
      </w:r>
    </w:p>
    <w:p w:rsidR="007F123A" w:rsidRPr="007F123A" w:rsidRDefault="00C85EA3" w:rsidP="007F123A">
      <w:pPr>
        <w:pStyle w:val="1"/>
        <w:tabs>
          <w:tab w:val="left" w:pos="426"/>
          <w:tab w:val="left" w:pos="851"/>
        </w:tabs>
        <w:ind w:left="0" w:right="-2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123A">
        <w:rPr>
          <w:sz w:val="24"/>
          <w:szCs w:val="24"/>
        </w:rPr>
        <w:t xml:space="preserve">9. </w:t>
      </w:r>
      <w:r w:rsidR="007F123A" w:rsidRPr="007F123A">
        <w:rPr>
          <w:sz w:val="24"/>
          <w:szCs w:val="24"/>
        </w:rPr>
        <w:t>Документи, які надійшли до Постачальника без КЕП або КЕП не відповідає вимогам, які зазначені в п. 4 Угоди, не вважаються отриманими Постачальником та не розглядаються Постачальником.</w:t>
      </w:r>
    </w:p>
    <w:p w:rsidR="007F123A" w:rsidRPr="007F123A" w:rsidRDefault="00C85EA3" w:rsidP="007F123A">
      <w:pPr>
        <w:pStyle w:val="1"/>
        <w:tabs>
          <w:tab w:val="left" w:pos="426"/>
          <w:tab w:val="left" w:pos="851"/>
        </w:tabs>
        <w:ind w:left="0" w:right="-2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123A">
        <w:rPr>
          <w:sz w:val="24"/>
          <w:szCs w:val="24"/>
        </w:rPr>
        <w:t xml:space="preserve">10. </w:t>
      </w:r>
      <w:r w:rsidR="007F123A" w:rsidRPr="007F123A">
        <w:rPr>
          <w:sz w:val="24"/>
          <w:szCs w:val="24"/>
        </w:rPr>
        <w:t>Сторони домовились, що Постачальник не несе відповідальності перед Споживачем за дії/бездіяльність третіх осіб,</w:t>
      </w:r>
      <w:r w:rsidR="00A3604D">
        <w:rPr>
          <w:sz w:val="24"/>
          <w:szCs w:val="24"/>
        </w:rPr>
        <w:t xml:space="preserve"> що</w:t>
      </w:r>
      <w:r w:rsidR="007F123A" w:rsidRPr="007F123A">
        <w:rPr>
          <w:sz w:val="24"/>
          <w:szCs w:val="24"/>
        </w:rPr>
        <w:t xml:space="preserve"> </w:t>
      </w:r>
      <w:r w:rsidR="00A3604D" w:rsidRPr="007F123A">
        <w:rPr>
          <w:sz w:val="24"/>
          <w:szCs w:val="24"/>
        </w:rPr>
        <w:t>пов’язані</w:t>
      </w:r>
      <w:r w:rsidR="007F123A" w:rsidRPr="007F123A">
        <w:rPr>
          <w:sz w:val="24"/>
          <w:szCs w:val="24"/>
        </w:rPr>
        <w:t xml:space="preserve"> з користуванням Споживачем </w:t>
      </w:r>
      <w:proofErr w:type="spellStart"/>
      <w:r w:rsidR="007F123A" w:rsidRPr="007F123A">
        <w:rPr>
          <w:sz w:val="24"/>
          <w:szCs w:val="24"/>
        </w:rPr>
        <w:t>Інтернет-сервісом</w:t>
      </w:r>
      <w:proofErr w:type="spellEnd"/>
      <w:r w:rsidR="007F123A" w:rsidRPr="007F123A">
        <w:rPr>
          <w:sz w:val="24"/>
          <w:szCs w:val="24"/>
        </w:rPr>
        <w:t xml:space="preserve">, у тому числі такі, що виникли в результаті технічних причин або у результаті зміни Умов та правил користування сервісом </w:t>
      </w:r>
      <w:r w:rsidR="007F123A" w:rsidRPr="0032290B">
        <w:rPr>
          <w:sz w:val="24"/>
          <w:szCs w:val="24"/>
        </w:rPr>
        <w:t>«</w:t>
      </w:r>
      <w:r w:rsidR="00A3604D" w:rsidRPr="0032290B">
        <w:rPr>
          <w:sz w:val="24"/>
          <w:szCs w:val="24"/>
        </w:rPr>
        <w:t>Вчасно</w:t>
      </w:r>
      <w:r w:rsidR="007F123A" w:rsidRPr="0032290B">
        <w:rPr>
          <w:sz w:val="24"/>
          <w:szCs w:val="24"/>
        </w:rPr>
        <w:t>» (публічного договору).</w:t>
      </w:r>
    </w:p>
    <w:p w:rsidR="007F123A" w:rsidRPr="007F123A" w:rsidRDefault="00C85EA3" w:rsidP="007F123A">
      <w:pPr>
        <w:pStyle w:val="1"/>
        <w:tabs>
          <w:tab w:val="left" w:pos="426"/>
          <w:tab w:val="left" w:pos="993"/>
        </w:tabs>
        <w:ind w:left="0" w:right="-2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123A">
        <w:rPr>
          <w:sz w:val="24"/>
          <w:szCs w:val="24"/>
        </w:rPr>
        <w:t xml:space="preserve">11. </w:t>
      </w:r>
      <w:r w:rsidR="007F123A" w:rsidRPr="007F123A">
        <w:rPr>
          <w:sz w:val="24"/>
          <w:szCs w:val="24"/>
        </w:rPr>
        <w:t>Угода набирає чинності з моменту підписання її Сторонами.</w:t>
      </w:r>
    </w:p>
    <w:p w:rsidR="007F123A" w:rsidRPr="007F123A" w:rsidRDefault="00C85EA3" w:rsidP="007F123A">
      <w:pPr>
        <w:tabs>
          <w:tab w:val="left" w:pos="426"/>
        </w:tabs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123A">
        <w:rPr>
          <w:sz w:val="24"/>
          <w:szCs w:val="24"/>
        </w:rPr>
        <w:t xml:space="preserve">12. </w:t>
      </w:r>
      <w:r w:rsidR="007F123A" w:rsidRPr="007F123A">
        <w:rPr>
          <w:sz w:val="24"/>
          <w:szCs w:val="24"/>
        </w:rPr>
        <w:t>Ця Угода, складена українською мовою, у двох примірниках, кожен з яких має однакову юридичну силу.</w:t>
      </w:r>
    </w:p>
    <w:p w:rsidR="007F123A" w:rsidRDefault="007F123A" w:rsidP="007F123A">
      <w:pPr>
        <w:jc w:val="both"/>
        <w:rPr>
          <w:szCs w:val="28"/>
        </w:rPr>
      </w:pPr>
    </w:p>
    <w:tbl>
      <w:tblPr>
        <w:tblW w:w="0" w:type="auto"/>
        <w:tblLook w:val="04A0"/>
      </w:tblPr>
      <w:tblGrid>
        <w:gridCol w:w="4928"/>
        <w:gridCol w:w="271"/>
        <w:gridCol w:w="4656"/>
      </w:tblGrid>
      <w:tr w:rsidR="007F123A" w:rsidTr="007F123A">
        <w:tc>
          <w:tcPr>
            <w:tcW w:w="4928" w:type="dxa"/>
          </w:tcPr>
          <w:p w:rsidR="007F123A" w:rsidRPr="007F123A" w:rsidRDefault="007F123A" w:rsidP="00DD423D">
            <w:pPr>
              <w:jc w:val="center"/>
              <w:rPr>
                <w:b/>
                <w:sz w:val="24"/>
                <w:szCs w:val="24"/>
              </w:rPr>
            </w:pPr>
            <w:r w:rsidRPr="007F123A">
              <w:rPr>
                <w:b/>
                <w:sz w:val="24"/>
                <w:szCs w:val="24"/>
              </w:rPr>
              <w:t>Постачальник:</w:t>
            </w:r>
          </w:p>
        </w:tc>
        <w:tc>
          <w:tcPr>
            <w:tcW w:w="271" w:type="dxa"/>
          </w:tcPr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:rsidR="007F123A" w:rsidRPr="007F123A" w:rsidRDefault="007F123A" w:rsidP="00DD423D">
            <w:pPr>
              <w:jc w:val="center"/>
              <w:rPr>
                <w:b/>
                <w:sz w:val="24"/>
                <w:szCs w:val="24"/>
              </w:rPr>
            </w:pPr>
            <w:r w:rsidRPr="007F123A">
              <w:rPr>
                <w:b/>
                <w:sz w:val="24"/>
                <w:szCs w:val="24"/>
              </w:rPr>
              <w:t>Споживач:</w:t>
            </w:r>
          </w:p>
        </w:tc>
      </w:tr>
      <w:tr w:rsidR="007F123A" w:rsidTr="007F123A">
        <w:tc>
          <w:tcPr>
            <w:tcW w:w="4928" w:type="dxa"/>
          </w:tcPr>
          <w:p w:rsidR="007F123A" w:rsidRPr="007F123A" w:rsidRDefault="007F123A" w:rsidP="00DD42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F123A">
              <w:rPr>
                <w:b/>
                <w:sz w:val="24"/>
                <w:szCs w:val="24"/>
              </w:rPr>
              <w:t>КП</w:t>
            </w:r>
            <w:proofErr w:type="spellEnd"/>
            <w:r w:rsidRPr="007F123A">
              <w:rPr>
                <w:b/>
                <w:sz w:val="24"/>
                <w:szCs w:val="24"/>
              </w:rPr>
              <w:t xml:space="preserve"> «ХАРКІВСЬКІ ТЕПЛОВІ МЕРЕЖІ»</w:t>
            </w:r>
          </w:p>
        </w:tc>
        <w:tc>
          <w:tcPr>
            <w:tcW w:w="271" w:type="dxa"/>
          </w:tcPr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bottom w:val="single" w:sz="4" w:space="0" w:color="auto"/>
            </w:tcBorders>
          </w:tcPr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</w:p>
        </w:tc>
      </w:tr>
      <w:tr w:rsidR="007F123A" w:rsidTr="00552315">
        <w:tc>
          <w:tcPr>
            <w:tcW w:w="5199" w:type="dxa"/>
            <w:gridSpan w:val="2"/>
          </w:tcPr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Адреса: 61037, м. Харків, вул.</w:t>
            </w:r>
            <w:r w:rsidRPr="007F123A">
              <w:rPr>
                <w:sz w:val="24"/>
                <w:szCs w:val="24"/>
              </w:rPr>
              <w:t xml:space="preserve"> </w:t>
            </w:r>
            <w:proofErr w:type="spellStart"/>
            <w:r w:rsidRPr="007F123A">
              <w:rPr>
                <w:sz w:val="24"/>
                <w:szCs w:val="24"/>
              </w:rPr>
              <w:t>Мефодіївська</w:t>
            </w:r>
            <w:proofErr w:type="spellEnd"/>
            <w:r w:rsidRPr="007F123A">
              <w:rPr>
                <w:sz w:val="24"/>
                <w:szCs w:val="24"/>
              </w:rPr>
              <w:t>, 11</w:t>
            </w: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</w:tcBorders>
          </w:tcPr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</w:p>
        </w:tc>
      </w:tr>
      <w:tr w:rsidR="007F123A" w:rsidTr="007F123A">
        <w:tc>
          <w:tcPr>
            <w:tcW w:w="4928" w:type="dxa"/>
          </w:tcPr>
          <w:p w:rsidR="007F123A" w:rsidRPr="007F123A" w:rsidRDefault="007F123A" w:rsidP="00DD423D">
            <w:pPr>
              <w:rPr>
                <w:sz w:val="24"/>
                <w:szCs w:val="24"/>
              </w:rPr>
            </w:pPr>
            <w:r w:rsidRPr="007F123A">
              <w:rPr>
                <w:sz w:val="24"/>
                <w:szCs w:val="24"/>
              </w:rPr>
              <w:t xml:space="preserve">Поточний рахунок із спеціальним режимом використання  </w:t>
            </w:r>
            <w:r w:rsidRPr="007F123A">
              <w:rPr>
                <w:sz w:val="24"/>
                <w:szCs w:val="24"/>
                <w:lang w:val="en-US"/>
              </w:rPr>
              <w:t>UA</w:t>
            </w:r>
            <w:r w:rsidRPr="007F123A">
              <w:rPr>
                <w:sz w:val="24"/>
                <w:szCs w:val="24"/>
                <w:lang w:val="ru-RU"/>
              </w:rPr>
              <w:t xml:space="preserve">113518230000026035300069995 </w:t>
            </w:r>
            <w:r w:rsidRPr="007F123A">
              <w:rPr>
                <w:sz w:val="24"/>
                <w:szCs w:val="24"/>
                <w:lang w:val="ru-RU"/>
              </w:rPr>
              <w:br/>
            </w:r>
            <w:r w:rsidRPr="007F123A">
              <w:rPr>
                <w:sz w:val="24"/>
                <w:szCs w:val="24"/>
              </w:rPr>
              <w:t xml:space="preserve">у філії – Харківське обласне  управління </w:t>
            </w:r>
            <w:r w:rsidRPr="007F123A">
              <w:rPr>
                <w:sz w:val="24"/>
                <w:szCs w:val="24"/>
              </w:rPr>
              <w:br/>
              <w:t>АТ «Ощадбанк»</w:t>
            </w:r>
          </w:p>
        </w:tc>
        <w:tc>
          <w:tcPr>
            <w:tcW w:w="271" w:type="dxa"/>
          </w:tcPr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</w:tcBorders>
          </w:tcPr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  <w:r w:rsidRPr="007F123A">
              <w:rPr>
                <w:sz w:val="24"/>
                <w:szCs w:val="24"/>
              </w:rPr>
              <w:t>_____________________________________</w:t>
            </w:r>
          </w:p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  <w:r w:rsidRPr="007F123A">
              <w:rPr>
                <w:sz w:val="24"/>
                <w:szCs w:val="24"/>
              </w:rPr>
              <w:t>_____________________________________</w:t>
            </w:r>
          </w:p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  <w:r w:rsidRPr="007F123A">
              <w:rPr>
                <w:sz w:val="24"/>
                <w:szCs w:val="24"/>
              </w:rPr>
              <w:t>_____________________________________</w:t>
            </w:r>
          </w:p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  <w:r w:rsidRPr="007F123A">
              <w:rPr>
                <w:sz w:val="24"/>
                <w:szCs w:val="24"/>
              </w:rPr>
              <w:t>_____________________________________</w:t>
            </w:r>
          </w:p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</w:p>
        </w:tc>
      </w:tr>
      <w:tr w:rsidR="007F123A" w:rsidTr="007F123A">
        <w:tc>
          <w:tcPr>
            <w:tcW w:w="4928" w:type="dxa"/>
          </w:tcPr>
          <w:p w:rsidR="007F123A" w:rsidRPr="007F123A" w:rsidRDefault="007F123A" w:rsidP="00DD423D">
            <w:pPr>
              <w:rPr>
                <w:sz w:val="24"/>
                <w:szCs w:val="24"/>
              </w:rPr>
            </w:pPr>
            <w:r w:rsidRPr="007F123A">
              <w:rPr>
                <w:sz w:val="24"/>
                <w:szCs w:val="24"/>
              </w:rPr>
              <w:t>Код ЄДРПОУ 31557119</w:t>
            </w:r>
          </w:p>
        </w:tc>
        <w:tc>
          <w:tcPr>
            <w:tcW w:w="271" w:type="dxa"/>
          </w:tcPr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</w:tcBorders>
          </w:tcPr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</w:p>
        </w:tc>
      </w:tr>
      <w:tr w:rsidR="007F123A" w:rsidTr="007F123A">
        <w:tc>
          <w:tcPr>
            <w:tcW w:w="4928" w:type="dxa"/>
          </w:tcPr>
          <w:p w:rsidR="007F123A" w:rsidRPr="007F123A" w:rsidRDefault="007F123A" w:rsidP="00DD423D">
            <w:pPr>
              <w:suppressAutoHyphens/>
              <w:jc w:val="both"/>
              <w:rPr>
                <w:color w:val="262626"/>
                <w:sz w:val="24"/>
                <w:szCs w:val="24"/>
                <w:lang w:eastAsia="zh-CN"/>
              </w:rPr>
            </w:pPr>
            <w:r w:rsidRPr="007F123A">
              <w:rPr>
                <w:sz w:val="24"/>
                <w:szCs w:val="24"/>
              </w:rPr>
              <w:t>ІПН платника ПДВ  315571120396</w:t>
            </w:r>
          </w:p>
        </w:tc>
        <w:tc>
          <w:tcPr>
            <w:tcW w:w="271" w:type="dxa"/>
          </w:tcPr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</w:tcBorders>
          </w:tcPr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</w:p>
        </w:tc>
      </w:tr>
      <w:tr w:rsidR="007F123A" w:rsidTr="00B555BB">
        <w:tc>
          <w:tcPr>
            <w:tcW w:w="5199" w:type="dxa"/>
            <w:gridSpan w:val="2"/>
          </w:tcPr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  <w:r w:rsidRPr="007F123A">
              <w:rPr>
                <w:sz w:val="24"/>
                <w:szCs w:val="24"/>
              </w:rPr>
              <w:t xml:space="preserve">Офіційний </w:t>
            </w:r>
            <w:proofErr w:type="spellStart"/>
            <w:r w:rsidRPr="007F123A">
              <w:rPr>
                <w:sz w:val="24"/>
                <w:szCs w:val="24"/>
              </w:rPr>
              <w:t>веб-сайт</w:t>
            </w:r>
            <w:proofErr w:type="spellEnd"/>
            <w:r w:rsidRPr="007F123A">
              <w:rPr>
                <w:sz w:val="24"/>
                <w:szCs w:val="24"/>
              </w:rPr>
              <w:t>: https://www.hts.kharkov.ua/</w:t>
            </w: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</w:tcBorders>
          </w:tcPr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</w:p>
        </w:tc>
      </w:tr>
      <w:tr w:rsidR="007F123A" w:rsidTr="007F123A">
        <w:tc>
          <w:tcPr>
            <w:tcW w:w="4928" w:type="dxa"/>
          </w:tcPr>
          <w:p w:rsidR="007F123A" w:rsidRPr="007F123A" w:rsidRDefault="007F123A" w:rsidP="00DD423D">
            <w:pPr>
              <w:suppressAutoHyphens/>
              <w:rPr>
                <w:sz w:val="24"/>
                <w:szCs w:val="24"/>
              </w:rPr>
            </w:pPr>
            <w:r w:rsidRPr="007F123A">
              <w:rPr>
                <w:sz w:val="24"/>
                <w:szCs w:val="24"/>
              </w:rPr>
              <w:t xml:space="preserve">Електронна адреса: </w:t>
            </w:r>
            <w:hyperlink r:id="rId7" w:history="1">
              <w:r w:rsidRPr="007F123A">
                <w:rPr>
                  <w:rStyle w:val="a3"/>
                  <w:sz w:val="24"/>
                  <w:szCs w:val="24"/>
                  <w:lang w:val="en-US"/>
                </w:rPr>
                <w:t>hts</w:t>
              </w:r>
              <w:r w:rsidRPr="007F123A">
                <w:rPr>
                  <w:rStyle w:val="a3"/>
                  <w:sz w:val="24"/>
                  <w:szCs w:val="24"/>
                </w:rPr>
                <w:t>@</w:t>
              </w:r>
              <w:r w:rsidRPr="007F123A">
                <w:rPr>
                  <w:rStyle w:val="a3"/>
                  <w:sz w:val="24"/>
                  <w:szCs w:val="24"/>
                  <w:lang w:val="en-US"/>
                </w:rPr>
                <w:t>hts</w:t>
              </w:r>
              <w:r w:rsidRPr="007F123A">
                <w:rPr>
                  <w:rStyle w:val="a3"/>
                  <w:sz w:val="24"/>
                  <w:szCs w:val="24"/>
                </w:rPr>
                <w:t>.</w:t>
              </w:r>
              <w:r w:rsidRPr="007F123A">
                <w:rPr>
                  <w:rStyle w:val="a3"/>
                  <w:sz w:val="24"/>
                  <w:szCs w:val="24"/>
                  <w:lang w:val="en-US"/>
                </w:rPr>
                <w:t>kh</w:t>
              </w:r>
              <w:r w:rsidRPr="007F123A">
                <w:rPr>
                  <w:rStyle w:val="a3"/>
                  <w:sz w:val="24"/>
                  <w:szCs w:val="24"/>
                </w:rPr>
                <w:t>.</w:t>
              </w:r>
              <w:r w:rsidRPr="007F123A">
                <w:rPr>
                  <w:rStyle w:val="a3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271" w:type="dxa"/>
          </w:tcPr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</w:tcBorders>
          </w:tcPr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</w:p>
        </w:tc>
      </w:tr>
      <w:tr w:rsidR="007F123A" w:rsidTr="007F123A">
        <w:tc>
          <w:tcPr>
            <w:tcW w:w="4928" w:type="dxa"/>
          </w:tcPr>
          <w:p w:rsidR="007F123A" w:rsidRPr="007F123A" w:rsidRDefault="007F123A" w:rsidP="00DD423D">
            <w:pPr>
              <w:suppressAutoHyphens/>
              <w:rPr>
                <w:sz w:val="24"/>
                <w:szCs w:val="24"/>
              </w:rPr>
            </w:pPr>
            <w:r w:rsidRPr="007F123A">
              <w:rPr>
                <w:sz w:val="24"/>
                <w:szCs w:val="24"/>
              </w:rPr>
              <w:t>Телефон:</w:t>
            </w:r>
            <w:r w:rsidRPr="007F123A">
              <w:rPr>
                <w:color w:val="0070C0"/>
                <w:sz w:val="24"/>
                <w:szCs w:val="24"/>
                <w:lang w:eastAsia="en-US"/>
              </w:rPr>
              <w:t xml:space="preserve"> (</w:t>
            </w:r>
            <w:r w:rsidRPr="007F123A">
              <w:rPr>
                <w:sz w:val="24"/>
                <w:szCs w:val="24"/>
              </w:rPr>
              <w:t>057) 758-84-07, (057) 737-94-00</w:t>
            </w:r>
          </w:p>
        </w:tc>
        <w:tc>
          <w:tcPr>
            <w:tcW w:w="271" w:type="dxa"/>
          </w:tcPr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</w:tcBorders>
          </w:tcPr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</w:p>
        </w:tc>
      </w:tr>
      <w:tr w:rsidR="007F123A" w:rsidTr="007F123A">
        <w:tc>
          <w:tcPr>
            <w:tcW w:w="4928" w:type="dxa"/>
            <w:tcBorders>
              <w:bottom w:val="single" w:sz="4" w:space="0" w:color="auto"/>
            </w:tcBorders>
          </w:tcPr>
          <w:p w:rsidR="007F123A" w:rsidRPr="007F123A" w:rsidRDefault="007F123A" w:rsidP="00DD423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71" w:type="dxa"/>
          </w:tcPr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bottom w:val="single" w:sz="4" w:space="0" w:color="auto"/>
            </w:tcBorders>
          </w:tcPr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</w:p>
        </w:tc>
      </w:tr>
      <w:tr w:rsidR="007F123A" w:rsidTr="007F123A">
        <w:tc>
          <w:tcPr>
            <w:tcW w:w="4928" w:type="dxa"/>
            <w:tcBorders>
              <w:top w:val="single" w:sz="4" w:space="0" w:color="auto"/>
            </w:tcBorders>
          </w:tcPr>
          <w:p w:rsidR="007F123A" w:rsidRPr="007F123A" w:rsidRDefault="007F123A" w:rsidP="00DD423D">
            <w:pPr>
              <w:suppressAutoHyphens/>
              <w:jc w:val="center"/>
              <w:rPr>
                <w:sz w:val="24"/>
                <w:szCs w:val="24"/>
              </w:rPr>
            </w:pPr>
            <w:r w:rsidRPr="007F123A">
              <w:rPr>
                <w:sz w:val="24"/>
                <w:szCs w:val="24"/>
              </w:rPr>
              <w:t>(підпис, П.І.Б.)</w:t>
            </w:r>
          </w:p>
        </w:tc>
        <w:tc>
          <w:tcPr>
            <w:tcW w:w="271" w:type="dxa"/>
          </w:tcPr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</w:tcBorders>
          </w:tcPr>
          <w:p w:rsidR="007F123A" w:rsidRPr="007F123A" w:rsidRDefault="007F123A" w:rsidP="00DD423D">
            <w:pPr>
              <w:suppressAutoHyphens/>
              <w:jc w:val="center"/>
              <w:rPr>
                <w:sz w:val="24"/>
                <w:szCs w:val="24"/>
              </w:rPr>
            </w:pPr>
            <w:r w:rsidRPr="007F123A">
              <w:rPr>
                <w:sz w:val="24"/>
                <w:szCs w:val="24"/>
              </w:rPr>
              <w:t>(підпис, П.І.Б.)</w:t>
            </w:r>
          </w:p>
        </w:tc>
      </w:tr>
      <w:tr w:rsidR="007F123A" w:rsidTr="007F123A">
        <w:tc>
          <w:tcPr>
            <w:tcW w:w="4928" w:type="dxa"/>
          </w:tcPr>
          <w:p w:rsidR="007F123A" w:rsidRPr="007F123A" w:rsidRDefault="007F123A" w:rsidP="00DD423D">
            <w:pPr>
              <w:suppressAutoHyphens/>
              <w:jc w:val="right"/>
              <w:rPr>
                <w:sz w:val="24"/>
                <w:szCs w:val="24"/>
              </w:rPr>
            </w:pPr>
            <w:r w:rsidRPr="007F123A">
              <w:rPr>
                <w:sz w:val="24"/>
                <w:szCs w:val="24"/>
              </w:rPr>
              <w:t>___________20__ року</w:t>
            </w:r>
          </w:p>
        </w:tc>
        <w:tc>
          <w:tcPr>
            <w:tcW w:w="271" w:type="dxa"/>
          </w:tcPr>
          <w:p w:rsidR="007F123A" w:rsidRPr="007F123A" w:rsidRDefault="007F123A" w:rsidP="00DD42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:rsidR="007F123A" w:rsidRPr="007F123A" w:rsidRDefault="007F123A" w:rsidP="00DD423D">
            <w:pPr>
              <w:suppressAutoHyphens/>
              <w:jc w:val="right"/>
              <w:rPr>
                <w:sz w:val="24"/>
                <w:szCs w:val="24"/>
              </w:rPr>
            </w:pPr>
            <w:r w:rsidRPr="007F123A">
              <w:rPr>
                <w:sz w:val="24"/>
                <w:szCs w:val="24"/>
              </w:rPr>
              <w:t>___________20__ року</w:t>
            </w:r>
          </w:p>
        </w:tc>
      </w:tr>
    </w:tbl>
    <w:p w:rsidR="007F123A" w:rsidRDefault="007F123A" w:rsidP="007F123A">
      <w:pPr>
        <w:jc w:val="both"/>
      </w:pPr>
    </w:p>
    <w:p w:rsidR="007F123A" w:rsidRPr="007F123A" w:rsidRDefault="007F123A" w:rsidP="007F123A">
      <w:pPr>
        <w:jc w:val="both"/>
        <w:rPr>
          <w:szCs w:val="28"/>
        </w:rPr>
      </w:pPr>
    </w:p>
    <w:p w:rsidR="007F123A" w:rsidRPr="007F123A" w:rsidRDefault="007F123A" w:rsidP="007F123A">
      <w:pPr>
        <w:rPr>
          <w:sz w:val="24"/>
          <w:szCs w:val="24"/>
        </w:rPr>
      </w:pPr>
    </w:p>
    <w:sectPr w:rsidR="007F123A" w:rsidRPr="007F123A" w:rsidSect="007F123A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44130"/>
    <w:multiLevelType w:val="multilevel"/>
    <w:tmpl w:val="4F844130"/>
    <w:lvl w:ilvl="0">
      <w:start w:val="1"/>
      <w:numFmt w:val="decimal"/>
      <w:lvlText w:val="%1."/>
      <w:lvlJc w:val="left"/>
      <w:pPr>
        <w:ind w:left="960" w:hanging="9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 w:hint="default"/>
      </w:rPr>
    </w:lvl>
  </w:abstractNum>
  <w:abstractNum w:abstractNumId="1">
    <w:nsid w:val="61BD4E6A"/>
    <w:multiLevelType w:val="multilevel"/>
    <w:tmpl w:val="61BD4E6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B2BA8"/>
    <w:rsid w:val="002E4841"/>
    <w:rsid w:val="0032290B"/>
    <w:rsid w:val="00393CD2"/>
    <w:rsid w:val="003F5C4B"/>
    <w:rsid w:val="004E0E9B"/>
    <w:rsid w:val="007F123A"/>
    <w:rsid w:val="00A3604D"/>
    <w:rsid w:val="00C85EA3"/>
    <w:rsid w:val="00D57632"/>
    <w:rsid w:val="00FB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3A"/>
    <w:pPr>
      <w:spacing w:after="0" w:line="240" w:lineRule="auto"/>
    </w:pPr>
    <w:rPr>
      <w:rFonts w:ascii="Times New Roman" w:eastAsia="SimSun" w:hAnsi="Times New Roman" w:cs="Times New Roman"/>
      <w:color w:val="000000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F123A"/>
    <w:rPr>
      <w:color w:val="0000FF"/>
      <w:u w:val="single"/>
    </w:rPr>
  </w:style>
  <w:style w:type="paragraph" w:customStyle="1" w:styleId="1">
    <w:name w:val="Абзац списка1"/>
    <w:basedOn w:val="a"/>
    <w:rsid w:val="007F123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ts@hts.kh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chasno.ua/" TargetMode="External"/><Relationship Id="rId5" Type="http://schemas.openxmlformats.org/officeDocument/2006/relationships/hyperlink" Target="https://vchasno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</dc:creator>
  <cp:lastModifiedBy>pov</cp:lastModifiedBy>
  <cp:revision>4</cp:revision>
  <dcterms:created xsi:type="dcterms:W3CDTF">2023-06-15T11:10:00Z</dcterms:created>
  <dcterms:modified xsi:type="dcterms:W3CDTF">2023-06-21T07:28:00Z</dcterms:modified>
</cp:coreProperties>
</file>