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68" w:rsidRDefault="00AF3C68" w:rsidP="00FE73A2">
      <w:pPr>
        <w:ind w:left="708" w:firstLine="1"/>
        <w:jc w:val="center"/>
        <w:rPr>
          <w:b/>
          <w:bCs/>
          <w:sz w:val="28"/>
          <w:szCs w:val="28"/>
          <w:lang w:val="uk-UA"/>
        </w:rPr>
      </w:pPr>
    </w:p>
    <w:p w:rsidR="00AF3C68" w:rsidRPr="00FE73A2" w:rsidRDefault="00AF3C68" w:rsidP="00FE73A2">
      <w:pPr>
        <w:ind w:left="708" w:firstLine="1"/>
        <w:jc w:val="center"/>
        <w:rPr>
          <w:b/>
          <w:bCs/>
          <w:sz w:val="28"/>
          <w:szCs w:val="28"/>
          <w:lang w:val="uk-UA"/>
        </w:rPr>
      </w:pPr>
      <w:r w:rsidRPr="00FE73A2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AF3C68" w:rsidRDefault="00AF3C68" w:rsidP="00FE73A2">
      <w:pPr>
        <w:ind w:left="708" w:firstLine="1"/>
        <w:jc w:val="right"/>
        <w:rPr>
          <w:sz w:val="28"/>
          <w:szCs w:val="28"/>
          <w:lang w:val="uk-UA"/>
        </w:rPr>
      </w:pPr>
    </w:p>
    <w:p w:rsidR="00AF3C68" w:rsidRPr="00BC40F3" w:rsidRDefault="00AF3C68" w:rsidP="00FE73A2">
      <w:pPr>
        <w:ind w:left="708" w:firstLine="1"/>
        <w:jc w:val="right"/>
        <w:rPr>
          <w:u w:val="single"/>
          <w:lang w:val="uk-UA"/>
        </w:rPr>
      </w:pPr>
      <w:r w:rsidRPr="00BC40F3">
        <w:rPr>
          <w:sz w:val="28"/>
          <w:szCs w:val="28"/>
          <w:lang w:val="uk-UA"/>
        </w:rPr>
        <w:t>Тип теплолічильника</w:t>
      </w:r>
      <w:r w:rsidRPr="00BC40F3">
        <w:rPr>
          <w:sz w:val="28"/>
          <w:szCs w:val="28"/>
          <w:u w:val="single"/>
          <w:lang w:val="uk-UA"/>
        </w:rPr>
        <w:t xml:space="preserve"> ZENNER </w:t>
      </w:r>
      <w:proofErr w:type="spellStart"/>
      <w:r w:rsidRPr="00BC40F3">
        <w:rPr>
          <w:sz w:val="28"/>
          <w:szCs w:val="28"/>
          <w:u w:val="single"/>
          <w:lang w:val="uk-UA"/>
        </w:rPr>
        <w:t>Zelsius</w:t>
      </w:r>
      <w:proofErr w:type="spellEnd"/>
      <w:r w:rsidRPr="00BC40F3">
        <w:rPr>
          <w:sz w:val="28"/>
          <w:szCs w:val="28"/>
          <w:u w:val="single"/>
          <w:lang w:val="uk-UA"/>
        </w:rPr>
        <w:t xml:space="preserve"> C5 - ISF.</w:t>
      </w:r>
    </w:p>
    <w:p w:rsidR="00AF3C68" w:rsidRPr="00BC40F3" w:rsidRDefault="00AF3C68" w:rsidP="00EF0E15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</w:p>
    <w:p w:rsidR="004D6E89" w:rsidRPr="00D44C7B" w:rsidRDefault="004D6E89" w:rsidP="004D6E89">
      <w:pPr>
        <w:spacing w:line="360" w:lineRule="auto"/>
        <w:ind w:left="708"/>
        <w:jc w:val="center"/>
        <w:rPr>
          <w:sz w:val="28"/>
          <w:lang w:val="uk-UA"/>
        </w:rPr>
      </w:pPr>
      <w:r>
        <w:rPr>
          <w:sz w:val="28"/>
          <w:lang w:val="uk-UA"/>
        </w:rPr>
        <w:t>За адресою</w:t>
      </w:r>
      <w:r w:rsidRPr="00D44C7B">
        <w:rPr>
          <w:sz w:val="28"/>
          <w:lang w:val="uk-UA"/>
        </w:rPr>
        <w:t xml:space="preserve"> _______</w:t>
      </w:r>
      <w:r>
        <w:rPr>
          <w:sz w:val="28"/>
          <w:lang w:val="uk-UA"/>
        </w:rPr>
        <w:t>_________________________</w:t>
      </w:r>
      <w:r w:rsidRPr="00D44C7B">
        <w:rPr>
          <w:sz w:val="28"/>
          <w:lang w:val="uk-UA"/>
        </w:rPr>
        <w:t>____________</w:t>
      </w:r>
      <w:r>
        <w:rPr>
          <w:sz w:val="28"/>
          <w:lang w:val="uk-UA"/>
        </w:rPr>
        <w:t>______________________________</w:t>
      </w:r>
    </w:p>
    <w:p w:rsidR="00AF3C68" w:rsidRPr="00D44C7B" w:rsidRDefault="00AF3C68" w:rsidP="00BB0836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AF3C68" w:rsidRPr="00D44C7B" w:rsidRDefault="00AF3C68" w:rsidP="00BB0836">
      <w:pPr>
        <w:rPr>
          <w:lang w:val="uk-UA"/>
        </w:rPr>
      </w:pPr>
    </w:p>
    <w:p w:rsidR="00AF3C68" w:rsidRPr="00BC40F3" w:rsidRDefault="00AF3C68" w:rsidP="00EF0E15">
      <w:pPr>
        <w:jc w:val="center"/>
        <w:rPr>
          <w:sz w:val="28"/>
          <w:szCs w:val="28"/>
          <w:lang w:val="uk-UA"/>
        </w:rPr>
      </w:pPr>
      <w:r w:rsidRPr="00BC40F3">
        <w:rPr>
          <w:sz w:val="28"/>
          <w:szCs w:val="28"/>
          <w:lang w:val="uk-UA"/>
        </w:rPr>
        <w:tab/>
      </w:r>
      <w:r w:rsidRPr="00BC40F3">
        <w:rPr>
          <w:sz w:val="28"/>
          <w:szCs w:val="28"/>
          <w:lang w:val="uk-UA"/>
        </w:rPr>
        <w:tab/>
      </w:r>
      <w:r w:rsidRPr="00BC40F3">
        <w:rPr>
          <w:sz w:val="28"/>
          <w:szCs w:val="28"/>
          <w:lang w:val="uk-UA"/>
        </w:rPr>
        <w:tab/>
      </w:r>
      <w:r w:rsidRPr="00BC40F3">
        <w:rPr>
          <w:sz w:val="28"/>
          <w:szCs w:val="28"/>
          <w:lang w:val="uk-UA"/>
        </w:rPr>
        <w:tab/>
        <w:t xml:space="preserve">           </w:t>
      </w:r>
      <w:r w:rsidRPr="00BC40F3">
        <w:rPr>
          <w:sz w:val="28"/>
          <w:szCs w:val="28"/>
          <w:lang w:val="uk-UA"/>
        </w:rPr>
        <w:tab/>
        <w:t xml:space="preserve">                    </w:t>
      </w:r>
      <w:r w:rsidRPr="00BC40F3">
        <w:rPr>
          <w:sz w:val="28"/>
          <w:szCs w:val="28"/>
          <w:lang w:val="uk-UA"/>
        </w:rPr>
        <w:tab/>
      </w:r>
      <w:r w:rsidRPr="00BC40F3">
        <w:rPr>
          <w:sz w:val="28"/>
          <w:szCs w:val="28"/>
          <w:lang w:val="uk-UA"/>
        </w:rPr>
        <w:tab/>
      </w:r>
    </w:p>
    <w:p w:rsidR="00AF3C68" w:rsidRPr="00BC40F3" w:rsidRDefault="00AF3C68">
      <w:pPr>
        <w:tabs>
          <w:tab w:val="left" w:pos="545"/>
        </w:tabs>
        <w:jc w:val="both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3"/>
        <w:gridCol w:w="1918"/>
        <w:gridCol w:w="1700"/>
        <w:gridCol w:w="1235"/>
        <w:gridCol w:w="1235"/>
        <w:gridCol w:w="1235"/>
        <w:gridCol w:w="1235"/>
        <w:gridCol w:w="1235"/>
        <w:gridCol w:w="1384"/>
        <w:gridCol w:w="1199"/>
      </w:tblGrid>
      <w:tr w:rsidR="00AF3C68" w:rsidRPr="00BC40F3">
        <w:trPr>
          <w:cantSplit/>
          <w:trHeight w:val="2544"/>
          <w:jc w:val="center"/>
        </w:trPr>
        <w:tc>
          <w:tcPr>
            <w:tcW w:w="1883" w:type="dxa"/>
            <w:vAlign w:val="center"/>
          </w:tcPr>
          <w:p w:rsidR="00AF3C68" w:rsidRPr="00BC40F3" w:rsidRDefault="00AF3C68" w:rsidP="00BC40F3">
            <w:pPr>
              <w:jc w:val="center"/>
              <w:rPr>
                <w:sz w:val="22"/>
                <w:szCs w:val="22"/>
                <w:lang w:val="uk-UA"/>
              </w:rPr>
            </w:pPr>
            <w:r w:rsidRPr="00BC40F3">
              <w:rPr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1918" w:type="dxa"/>
            <w:vAlign w:val="center"/>
          </w:tcPr>
          <w:p w:rsidR="00AF3C68" w:rsidRPr="00BC40F3" w:rsidRDefault="00AF3C68" w:rsidP="00BC40F3">
            <w:pPr>
              <w:jc w:val="center"/>
              <w:rPr>
                <w:sz w:val="22"/>
                <w:szCs w:val="22"/>
                <w:lang w:val="uk-UA"/>
              </w:rPr>
            </w:pPr>
            <w:r w:rsidRPr="00BC40F3">
              <w:rPr>
                <w:sz w:val="22"/>
                <w:szCs w:val="22"/>
                <w:lang w:val="uk-UA"/>
              </w:rPr>
              <w:t>Енергія,</w:t>
            </w:r>
          </w:p>
          <w:p w:rsidR="00AF3C68" w:rsidRPr="00BC40F3" w:rsidRDefault="00AF3C68" w:rsidP="00BC40F3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C40F3">
              <w:rPr>
                <w:sz w:val="22"/>
                <w:szCs w:val="22"/>
                <w:lang w:val="uk-UA"/>
              </w:rPr>
              <w:t>MWh</w:t>
            </w:r>
            <w:proofErr w:type="spellEnd"/>
          </w:p>
        </w:tc>
        <w:tc>
          <w:tcPr>
            <w:tcW w:w="1700" w:type="dxa"/>
            <w:vAlign w:val="center"/>
          </w:tcPr>
          <w:p w:rsidR="00AF3C68" w:rsidRPr="00BC40F3" w:rsidRDefault="00AF3C68" w:rsidP="00BC40F3">
            <w:pPr>
              <w:jc w:val="center"/>
              <w:rPr>
                <w:sz w:val="22"/>
                <w:szCs w:val="22"/>
                <w:lang w:val="uk-UA"/>
              </w:rPr>
            </w:pPr>
            <w:r w:rsidRPr="00BC40F3">
              <w:rPr>
                <w:sz w:val="22"/>
                <w:szCs w:val="22"/>
                <w:lang w:val="uk-UA"/>
              </w:rPr>
              <w:t>Об `</w:t>
            </w:r>
            <w:proofErr w:type="spellStart"/>
            <w:r w:rsidRPr="00BC40F3">
              <w:rPr>
                <w:sz w:val="22"/>
                <w:szCs w:val="22"/>
                <w:lang w:val="uk-UA"/>
              </w:rPr>
              <w:t>єм</w:t>
            </w:r>
            <w:proofErr w:type="spellEnd"/>
            <w:r w:rsidRPr="00BC40F3">
              <w:rPr>
                <w:sz w:val="22"/>
                <w:szCs w:val="22"/>
                <w:lang w:val="uk-UA"/>
              </w:rPr>
              <w:t>,</w:t>
            </w:r>
          </w:p>
          <w:p w:rsidR="00AF3C68" w:rsidRPr="00BC40F3" w:rsidRDefault="00AF3C68" w:rsidP="00BC40F3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BC40F3">
              <w:rPr>
                <w:sz w:val="22"/>
                <w:szCs w:val="22"/>
                <w:lang w:val="uk-UA"/>
              </w:rPr>
              <w:t xml:space="preserve">м </w:t>
            </w:r>
            <w:r w:rsidRPr="00BC40F3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1235" w:type="dxa"/>
            <w:textDirection w:val="btLr"/>
            <w:vAlign w:val="center"/>
          </w:tcPr>
          <w:p w:rsidR="00AF3C68" w:rsidRPr="00BC40F3" w:rsidRDefault="00AF3C68" w:rsidP="00BC40F3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BC40F3">
              <w:rPr>
                <w:sz w:val="22"/>
                <w:szCs w:val="22"/>
                <w:lang w:val="uk-UA"/>
              </w:rPr>
              <w:t>Моментальна потужність</w:t>
            </w:r>
          </w:p>
          <w:p w:rsidR="00AF3C68" w:rsidRPr="00BC40F3" w:rsidRDefault="00AF3C68" w:rsidP="00BC40F3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BC40F3">
              <w:rPr>
                <w:sz w:val="22"/>
                <w:szCs w:val="22"/>
                <w:lang w:val="uk-UA"/>
              </w:rPr>
              <w:t>кВт</w:t>
            </w:r>
          </w:p>
        </w:tc>
        <w:tc>
          <w:tcPr>
            <w:tcW w:w="1235" w:type="dxa"/>
            <w:textDirection w:val="btLr"/>
            <w:vAlign w:val="center"/>
          </w:tcPr>
          <w:p w:rsidR="00AF3C68" w:rsidRPr="00BC40F3" w:rsidRDefault="00AF3C68" w:rsidP="00BC40F3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BC40F3">
              <w:rPr>
                <w:sz w:val="22"/>
                <w:szCs w:val="22"/>
                <w:lang w:val="uk-UA"/>
              </w:rPr>
              <w:t>Миттєва витрата,</w:t>
            </w:r>
          </w:p>
          <w:p w:rsidR="00AF3C68" w:rsidRPr="00BC40F3" w:rsidRDefault="00AF3C68" w:rsidP="00BC40F3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BC40F3">
              <w:rPr>
                <w:sz w:val="22"/>
                <w:szCs w:val="22"/>
                <w:lang w:val="uk-UA"/>
              </w:rPr>
              <w:t xml:space="preserve">м </w:t>
            </w:r>
            <w:r w:rsidRPr="00BC40F3">
              <w:rPr>
                <w:sz w:val="22"/>
                <w:szCs w:val="22"/>
                <w:vertAlign w:val="superscript"/>
                <w:lang w:val="uk-UA"/>
              </w:rPr>
              <w:t xml:space="preserve">3 </w:t>
            </w:r>
            <w:r w:rsidRPr="00BC40F3">
              <w:rPr>
                <w:sz w:val="22"/>
                <w:szCs w:val="22"/>
                <w:lang w:val="uk-UA"/>
              </w:rPr>
              <w:t>/год</w:t>
            </w:r>
          </w:p>
        </w:tc>
        <w:tc>
          <w:tcPr>
            <w:tcW w:w="1235" w:type="dxa"/>
            <w:textDirection w:val="btLr"/>
            <w:vAlign w:val="center"/>
          </w:tcPr>
          <w:p w:rsidR="00AF3C68" w:rsidRPr="00BC40F3" w:rsidRDefault="00AF3C68" w:rsidP="00BC40F3">
            <w:pPr>
              <w:pStyle w:val="a5"/>
              <w:rPr>
                <w:sz w:val="22"/>
                <w:szCs w:val="22"/>
                <w:lang w:val="uk-UA"/>
              </w:rPr>
            </w:pPr>
            <w:r w:rsidRPr="00BC40F3">
              <w:rPr>
                <w:sz w:val="22"/>
                <w:szCs w:val="22"/>
                <w:lang w:val="uk-UA"/>
              </w:rPr>
              <w:t xml:space="preserve">Температура у </w:t>
            </w:r>
            <w:proofErr w:type="spellStart"/>
            <w:r w:rsidRPr="00BC40F3">
              <w:rPr>
                <w:sz w:val="22"/>
                <w:szCs w:val="22"/>
                <w:lang w:val="uk-UA"/>
              </w:rPr>
              <w:t>подаючому</w:t>
            </w:r>
            <w:proofErr w:type="spellEnd"/>
            <w:r w:rsidRPr="00BC40F3">
              <w:rPr>
                <w:sz w:val="22"/>
                <w:szCs w:val="22"/>
                <w:lang w:val="uk-UA"/>
              </w:rPr>
              <w:t xml:space="preserve"> трубопроводі, </w:t>
            </w:r>
          </w:p>
          <w:p w:rsidR="00AF3C68" w:rsidRPr="00BC40F3" w:rsidRDefault="00AF3C68" w:rsidP="00BC40F3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C40F3">
              <w:rPr>
                <w:sz w:val="22"/>
                <w:szCs w:val="22"/>
                <w:vertAlign w:val="superscript"/>
                <w:lang w:val="uk-UA"/>
              </w:rPr>
              <w:t>о</w:t>
            </w:r>
            <w:r w:rsidRPr="00BC40F3">
              <w:rPr>
                <w:sz w:val="22"/>
                <w:szCs w:val="22"/>
                <w:lang w:val="uk-UA"/>
              </w:rPr>
              <w:t>С</w:t>
            </w:r>
            <w:proofErr w:type="spellEnd"/>
          </w:p>
        </w:tc>
        <w:tc>
          <w:tcPr>
            <w:tcW w:w="1235" w:type="dxa"/>
            <w:textDirection w:val="btLr"/>
            <w:vAlign w:val="center"/>
          </w:tcPr>
          <w:p w:rsidR="00AF3C68" w:rsidRPr="00BC40F3" w:rsidRDefault="00AF3C68" w:rsidP="00BC40F3">
            <w:pPr>
              <w:pStyle w:val="3"/>
              <w:ind w:left="113" w:right="113"/>
              <w:rPr>
                <w:sz w:val="22"/>
                <w:szCs w:val="22"/>
                <w:lang w:val="uk-UA"/>
              </w:rPr>
            </w:pPr>
            <w:r w:rsidRPr="00BC40F3">
              <w:rPr>
                <w:sz w:val="22"/>
                <w:szCs w:val="22"/>
                <w:lang w:val="uk-UA"/>
              </w:rPr>
              <w:t xml:space="preserve">Температура у зворотному трубопроводі, </w:t>
            </w:r>
          </w:p>
          <w:p w:rsidR="00AF3C68" w:rsidRPr="00BC40F3" w:rsidRDefault="00AF3C68" w:rsidP="00BC40F3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C40F3">
              <w:rPr>
                <w:sz w:val="22"/>
                <w:szCs w:val="22"/>
                <w:vertAlign w:val="superscript"/>
                <w:lang w:val="uk-UA"/>
              </w:rPr>
              <w:t>о</w:t>
            </w:r>
            <w:r w:rsidRPr="00BC40F3">
              <w:rPr>
                <w:sz w:val="22"/>
                <w:szCs w:val="22"/>
                <w:lang w:val="uk-UA"/>
              </w:rPr>
              <w:t>С</w:t>
            </w:r>
            <w:proofErr w:type="spellEnd"/>
          </w:p>
        </w:tc>
        <w:tc>
          <w:tcPr>
            <w:tcW w:w="1235" w:type="dxa"/>
            <w:textDirection w:val="btLr"/>
          </w:tcPr>
          <w:p w:rsidR="00AF3C68" w:rsidRPr="00BC40F3" w:rsidRDefault="00AF3C68" w:rsidP="00BC40F3">
            <w:pPr>
              <w:keepNext/>
              <w:jc w:val="center"/>
              <w:outlineLvl w:val="1"/>
              <w:rPr>
                <w:sz w:val="24"/>
                <w:szCs w:val="24"/>
                <w:lang w:val="uk-UA" w:eastAsia="en-US"/>
              </w:rPr>
            </w:pPr>
            <w:r w:rsidRPr="00BC40F3">
              <w:rPr>
                <w:sz w:val="24"/>
                <w:szCs w:val="24"/>
                <w:lang w:val="uk-UA" w:eastAsia="en-US"/>
              </w:rPr>
              <w:t>Статус похибки,</w:t>
            </w:r>
          </w:p>
          <w:p w:rsidR="00AF3C68" w:rsidRPr="00BC40F3" w:rsidRDefault="00AF3C68" w:rsidP="00BC40F3">
            <w:pPr>
              <w:keepNext/>
              <w:jc w:val="center"/>
              <w:outlineLvl w:val="1"/>
              <w:rPr>
                <w:sz w:val="24"/>
                <w:szCs w:val="24"/>
                <w:lang w:val="uk-UA" w:eastAsia="en-US"/>
              </w:rPr>
            </w:pPr>
            <w:proofErr w:type="spellStart"/>
            <w:r w:rsidRPr="00BC40F3">
              <w:rPr>
                <w:sz w:val="24"/>
                <w:szCs w:val="24"/>
                <w:lang w:val="uk-UA" w:eastAsia="en-US"/>
              </w:rPr>
              <w:t>Err</w:t>
            </w:r>
            <w:proofErr w:type="spellEnd"/>
          </w:p>
        </w:tc>
        <w:tc>
          <w:tcPr>
            <w:tcW w:w="1384" w:type="dxa"/>
            <w:textDirection w:val="btLr"/>
            <w:vAlign w:val="center"/>
          </w:tcPr>
          <w:p w:rsidR="00AF3C68" w:rsidRPr="00BC40F3" w:rsidRDefault="00AF3C68" w:rsidP="00BC40F3">
            <w:pPr>
              <w:keepNext/>
              <w:jc w:val="center"/>
              <w:outlineLvl w:val="1"/>
              <w:rPr>
                <w:sz w:val="24"/>
                <w:szCs w:val="24"/>
                <w:lang w:val="uk-UA" w:eastAsia="en-US"/>
              </w:rPr>
            </w:pPr>
            <w:r w:rsidRPr="00BC40F3">
              <w:rPr>
                <w:sz w:val="24"/>
                <w:szCs w:val="24"/>
                <w:lang w:val="uk-UA" w:eastAsia="en-US"/>
              </w:rPr>
              <w:t>Робочих годин Н,</w:t>
            </w:r>
          </w:p>
          <w:p w:rsidR="00AF3C68" w:rsidRPr="00BC40F3" w:rsidRDefault="00AF3C68" w:rsidP="00BC40F3">
            <w:pPr>
              <w:keepNext/>
              <w:jc w:val="center"/>
              <w:outlineLvl w:val="1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год</w:t>
            </w:r>
          </w:p>
        </w:tc>
        <w:tc>
          <w:tcPr>
            <w:tcW w:w="1199" w:type="dxa"/>
            <w:textDirection w:val="btLr"/>
          </w:tcPr>
          <w:p w:rsidR="00AF3C68" w:rsidRPr="00BC40F3" w:rsidRDefault="00AF3C68" w:rsidP="00BC40F3">
            <w:pPr>
              <w:keepNext/>
              <w:jc w:val="center"/>
              <w:outlineLvl w:val="1"/>
              <w:rPr>
                <w:sz w:val="24"/>
                <w:szCs w:val="24"/>
                <w:lang w:val="uk-UA" w:eastAsia="en-US"/>
              </w:rPr>
            </w:pPr>
            <w:r w:rsidRPr="00BC40F3">
              <w:rPr>
                <w:sz w:val="22"/>
                <w:szCs w:val="22"/>
                <w:lang w:val="uk-UA"/>
              </w:rPr>
              <w:t>Примітки</w:t>
            </w:r>
          </w:p>
        </w:tc>
      </w:tr>
      <w:tr w:rsidR="00AF3C68" w:rsidRPr="00BC40F3">
        <w:trPr>
          <w:jc w:val="center"/>
        </w:trPr>
        <w:tc>
          <w:tcPr>
            <w:tcW w:w="1883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BC40F3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918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</w:pPr>
            <w:r w:rsidRPr="00BC40F3"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700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</w:pPr>
            <w:r w:rsidRPr="00BC40F3"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BC40F3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BC40F3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BC40F3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BC40F3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BC40F3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1384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</w:pPr>
            <w:r w:rsidRPr="00BC40F3">
              <w:rPr>
                <w:rFonts w:ascii="Book Antiqua" w:hAnsi="Book Antiqua" w:cs="Book Antiqua"/>
                <w:b/>
                <w:bCs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1199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  <w:r w:rsidRPr="00BC40F3"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  <w:t>10</w:t>
            </w:r>
          </w:p>
        </w:tc>
      </w:tr>
      <w:tr w:rsidR="00AF3C68" w:rsidRPr="00BC40F3">
        <w:trPr>
          <w:trHeight w:val="525"/>
          <w:jc w:val="center"/>
        </w:trPr>
        <w:tc>
          <w:tcPr>
            <w:tcW w:w="1883" w:type="dxa"/>
            <w:vAlign w:val="center"/>
          </w:tcPr>
          <w:p w:rsidR="00AF3C68" w:rsidRPr="00BC40F3" w:rsidRDefault="00AF3C68" w:rsidP="00BC40F3">
            <w:pPr>
              <w:jc w:val="center"/>
              <w:rPr>
                <w:lang w:val="uk-UA"/>
              </w:rPr>
            </w:pPr>
          </w:p>
          <w:p w:rsidR="00AF3C68" w:rsidRPr="00BC40F3" w:rsidRDefault="00AF3C68" w:rsidP="00BC40F3">
            <w:pPr>
              <w:jc w:val="center"/>
              <w:rPr>
                <w:lang w:val="uk-UA"/>
              </w:rPr>
            </w:pPr>
          </w:p>
        </w:tc>
        <w:tc>
          <w:tcPr>
            <w:tcW w:w="1918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700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384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199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</w:tr>
      <w:tr w:rsidR="00AF3C68" w:rsidRPr="00BC40F3">
        <w:trPr>
          <w:trHeight w:val="525"/>
          <w:jc w:val="center"/>
        </w:trPr>
        <w:tc>
          <w:tcPr>
            <w:tcW w:w="1883" w:type="dxa"/>
            <w:vAlign w:val="center"/>
          </w:tcPr>
          <w:p w:rsidR="00AF3C68" w:rsidRPr="00BC40F3" w:rsidRDefault="00AF3C68" w:rsidP="00BC40F3">
            <w:pPr>
              <w:jc w:val="center"/>
              <w:rPr>
                <w:lang w:val="uk-UA"/>
              </w:rPr>
            </w:pPr>
          </w:p>
          <w:p w:rsidR="00AF3C68" w:rsidRPr="00BC40F3" w:rsidRDefault="00AF3C68" w:rsidP="00BC40F3">
            <w:pPr>
              <w:jc w:val="center"/>
              <w:rPr>
                <w:lang w:val="uk-UA"/>
              </w:rPr>
            </w:pPr>
          </w:p>
        </w:tc>
        <w:tc>
          <w:tcPr>
            <w:tcW w:w="1918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700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384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199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</w:tr>
      <w:tr w:rsidR="00AF3C68" w:rsidRPr="00BC40F3">
        <w:trPr>
          <w:trHeight w:val="525"/>
          <w:jc w:val="center"/>
        </w:trPr>
        <w:tc>
          <w:tcPr>
            <w:tcW w:w="1883" w:type="dxa"/>
            <w:vAlign w:val="center"/>
          </w:tcPr>
          <w:p w:rsidR="00AF3C68" w:rsidRPr="00BC40F3" w:rsidRDefault="00AF3C68" w:rsidP="00BC40F3">
            <w:pPr>
              <w:jc w:val="center"/>
              <w:rPr>
                <w:lang w:val="uk-UA"/>
              </w:rPr>
            </w:pPr>
            <w:r w:rsidRPr="009E32C0">
              <w:rPr>
                <w:sz w:val="22"/>
                <w:szCs w:val="22"/>
                <w:lang w:val="uk-UA"/>
              </w:rPr>
              <w:t>Підсумок</w:t>
            </w:r>
            <w:r w:rsidRPr="00BC40F3">
              <w:rPr>
                <w:lang w:val="uk-UA"/>
              </w:rPr>
              <w:t xml:space="preserve"> </w:t>
            </w:r>
          </w:p>
        </w:tc>
        <w:tc>
          <w:tcPr>
            <w:tcW w:w="1918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700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235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384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  <w:tc>
          <w:tcPr>
            <w:tcW w:w="1199" w:type="dxa"/>
          </w:tcPr>
          <w:p w:rsidR="00AF3C68" w:rsidRPr="00BC40F3" w:rsidRDefault="00AF3C68" w:rsidP="00BC40F3">
            <w:pPr>
              <w:jc w:val="center"/>
              <w:rPr>
                <w:rFonts w:ascii="Book Antiqua" w:hAnsi="Book Antiqua" w:cs="Book Antiqua"/>
                <w:sz w:val="22"/>
                <w:szCs w:val="22"/>
                <w:lang w:val="uk-UA" w:eastAsia="en-US"/>
              </w:rPr>
            </w:pPr>
          </w:p>
        </w:tc>
      </w:tr>
    </w:tbl>
    <w:p w:rsidR="00AF3C68" w:rsidRPr="00BC40F3" w:rsidRDefault="00AF3C68">
      <w:pPr>
        <w:tabs>
          <w:tab w:val="left" w:pos="545"/>
        </w:tabs>
        <w:jc w:val="both"/>
        <w:rPr>
          <w:lang w:val="uk-UA"/>
        </w:rPr>
      </w:pPr>
    </w:p>
    <w:p w:rsidR="00AF3C68" w:rsidRDefault="00AF3C68">
      <w:pPr>
        <w:tabs>
          <w:tab w:val="left" w:pos="545"/>
        </w:tabs>
        <w:jc w:val="both"/>
        <w:rPr>
          <w:lang w:val="uk-UA"/>
        </w:rPr>
      </w:pPr>
    </w:p>
    <w:p w:rsidR="00AF3C68" w:rsidRDefault="00AF3C68">
      <w:pPr>
        <w:tabs>
          <w:tab w:val="left" w:pos="545"/>
        </w:tabs>
        <w:jc w:val="both"/>
        <w:rPr>
          <w:lang w:val="uk-UA"/>
        </w:rPr>
      </w:pPr>
    </w:p>
    <w:p w:rsidR="00AF3C68" w:rsidRPr="00BC40F3" w:rsidRDefault="00AF3C68">
      <w:pPr>
        <w:tabs>
          <w:tab w:val="left" w:pos="545"/>
        </w:tabs>
        <w:jc w:val="both"/>
        <w:rPr>
          <w:lang w:val="uk-UA"/>
        </w:rPr>
      </w:pPr>
    </w:p>
    <w:p w:rsidR="00AF3C68" w:rsidRPr="00BC40F3" w:rsidRDefault="00AF3C68" w:rsidP="00BC40F3">
      <w:pPr>
        <w:tabs>
          <w:tab w:val="left" w:pos="545"/>
        </w:tabs>
        <w:jc w:val="both"/>
        <w:rPr>
          <w:sz w:val="28"/>
          <w:szCs w:val="28"/>
          <w:lang w:val="uk-UA"/>
        </w:rPr>
      </w:pPr>
      <w:r w:rsidRPr="00BC40F3">
        <w:rPr>
          <w:sz w:val="28"/>
          <w:szCs w:val="28"/>
          <w:lang w:val="uk-UA"/>
        </w:rPr>
        <w:t xml:space="preserve">ЗДАВ__________________ м. п. </w:t>
      </w:r>
      <w:r w:rsidRPr="00BC40F3">
        <w:rPr>
          <w:sz w:val="28"/>
          <w:szCs w:val="28"/>
          <w:lang w:val="uk-UA"/>
        </w:rPr>
        <w:tab/>
      </w:r>
      <w:r w:rsidRPr="00BC40F3">
        <w:rPr>
          <w:sz w:val="28"/>
          <w:szCs w:val="28"/>
          <w:lang w:val="uk-UA"/>
        </w:rPr>
        <w:tab/>
      </w:r>
      <w:r w:rsidRPr="00BC40F3">
        <w:rPr>
          <w:sz w:val="28"/>
          <w:szCs w:val="28"/>
          <w:lang w:val="uk-UA"/>
        </w:rPr>
        <w:tab/>
      </w:r>
      <w:r w:rsidRPr="00BC40F3">
        <w:rPr>
          <w:sz w:val="28"/>
          <w:szCs w:val="28"/>
          <w:lang w:val="uk-UA"/>
        </w:rPr>
        <w:tab/>
      </w:r>
      <w:r w:rsidRPr="00BC40F3">
        <w:rPr>
          <w:sz w:val="28"/>
          <w:szCs w:val="28"/>
          <w:lang w:val="uk-UA"/>
        </w:rPr>
        <w:tab/>
      </w:r>
      <w:r w:rsidRPr="00BC40F3">
        <w:rPr>
          <w:sz w:val="28"/>
          <w:szCs w:val="28"/>
          <w:lang w:val="uk-UA"/>
        </w:rPr>
        <w:tab/>
      </w:r>
      <w:r w:rsidRPr="00BC40F3">
        <w:rPr>
          <w:sz w:val="28"/>
          <w:szCs w:val="28"/>
          <w:lang w:val="uk-UA"/>
        </w:rPr>
        <w:tab/>
      </w:r>
      <w:r w:rsidRPr="00BC40F3">
        <w:rPr>
          <w:sz w:val="28"/>
          <w:szCs w:val="28"/>
          <w:lang w:val="uk-UA"/>
        </w:rPr>
        <w:tab/>
      </w:r>
      <w:r w:rsidRPr="00BC40F3">
        <w:rPr>
          <w:sz w:val="28"/>
          <w:szCs w:val="28"/>
          <w:lang w:val="uk-UA"/>
        </w:rPr>
        <w:tab/>
      </w:r>
      <w:r w:rsidRPr="00BC40F3">
        <w:rPr>
          <w:sz w:val="28"/>
          <w:szCs w:val="28"/>
          <w:lang w:val="uk-UA"/>
        </w:rPr>
        <w:tab/>
        <w:t>ПРИЙНЯВ____________________</w:t>
      </w:r>
    </w:p>
    <w:p w:rsidR="00AF3C68" w:rsidRPr="00BC40F3" w:rsidRDefault="00AF3C68" w:rsidP="00BC40F3">
      <w:pPr>
        <w:tabs>
          <w:tab w:val="left" w:pos="545"/>
        </w:tabs>
        <w:jc w:val="both"/>
        <w:rPr>
          <w:lang w:val="uk-UA"/>
        </w:rPr>
      </w:pPr>
    </w:p>
    <w:p w:rsidR="00AF3C68" w:rsidRPr="00BC40F3" w:rsidRDefault="00AF3C68" w:rsidP="00BC40F3">
      <w:pPr>
        <w:tabs>
          <w:tab w:val="left" w:pos="545"/>
        </w:tabs>
        <w:jc w:val="both"/>
        <w:rPr>
          <w:sz w:val="28"/>
          <w:szCs w:val="28"/>
          <w:lang w:val="uk-UA"/>
        </w:rPr>
      </w:pPr>
      <w:proofErr w:type="spellStart"/>
      <w:r w:rsidRPr="00BC40F3">
        <w:rPr>
          <w:sz w:val="28"/>
          <w:szCs w:val="28"/>
          <w:lang w:val="uk-UA"/>
        </w:rPr>
        <w:t>Конт</w:t>
      </w:r>
      <w:proofErr w:type="spellEnd"/>
      <w:r w:rsidRPr="00BC40F3">
        <w:rPr>
          <w:sz w:val="28"/>
          <w:szCs w:val="28"/>
          <w:lang w:val="uk-UA"/>
        </w:rPr>
        <w:t xml:space="preserve">. </w:t>
      </w:r>
      <w:proofErr w:type="spellStart"/>
      <w:r w:rsidRPr="00BC40F3">
        <w:rPr>
          <w:sz w:val="28"/>
          <w:szCs w:val="28"/>
          <w:lang w:val="uk-UA"/>
        </w:rPr>
        <w:t>тел</w:t>
      </w:r>
      <w:proofErr w:type="spellEnd"/>
      <w:r w:rsidRPr="00BC40F3">
        <w:rPr>
          <w:sz w:val="28"/>
          <w:szCs w:val="28"/>
          <w:lang w:val="uk-UA"/>
        </w:rPr>
        <w:t>._______________________</w:t>
      </w:r>
    </w:p>
    <w:p w:rsidR="00AF3C68" w:rsidRPr="00FE73A2" w:rsidRDefault="00AF3C68">
      <w:pPr>
        <w:tabs>
          <w:tab w:val="left" w:pos="545"/>
        </w:tabs>
        <w:jc w:val="both"/>
        <w:rPr>
          <w:lang w:val="uk-UA"/>
        </w:rPr>
      </w:pPr>
      <w:r w:rsidRPr="00BC40F3">
        <w:rPr>
          <w:lang w:val="uk-UA"/>
        </w:rPr>
        <w:t xml:space="preserve"> </w:t>
      </w:r>
    </w:p>
    <w:p w:rsidR="00AF3C68" w:rsidRPr="00BC40F3" w:rsidRDefault="00AF3C68">
      <w:pPr>
        <w:tabs>
          <w:tab w:val="left" w:pos="545"/>
        </w:tabs>
        <w:jc w:val="both"/>
        <w:rPr>
          <w:sz w:val="24"/>
          <w:szCs w:val="24"/>
          <w:lang w:val="uk-UA"/>
        </w:rPr>
      </w:pPr>
    </w:p>
    <w:p w:rsidR="00AF3C68" w:rsidRPr="00BC40F3" w:rsidRDefault="00AF3C68" w:rsidP="00BC40F3">
      <w:pPr>
        <w:tabs>
          <w:tab w:val="left" w:pos="545"/>
        </w:tabs>
        <w:jc w:val="both"/>
        <w:rPr>
          <w:b/>
          <w:bCs/>
          <w:sz w:val="28"/>
          <w:szCs w:val="28"/>
          <w:lang w:val="uk-UA"/>
        </w:rPr>
      </w:pPr>
      <w:r w:rsidRPr="00BC40F3">
        <w:rPr>
          <w:sz w:val="24"/>
          <w:szCs w:val="24"/>
          <w:lang w:val="uk-UA"/>
        </w:rPr>
        <w:t xml:space="preserve">Для </w:t>
      </w:r>
      <w:r w:rsidRPr="00BC40F3">
        <w:rPr>
          <w:sz w:val="24"/>
          <w:szCs w:val="24"/>
          <w:lang w:val="uk-UA"/>
        </w:rPr>
        <w:tab/>
        <w:t xml:space="preserve">складання звіту за датою зняття показань для чергового звіту з підбиттям підсумків за місяць за стовпцями 2, 3 та </w:t>
      </w:r>
      <w:r>
        <w:rPr>
          <w:sz w:val="24"/>
          <w:szCs w:val="24"/>
          <w:lang w:val="uk-UA"/>
        </w:rPr>
        <w:t>9</w:t>
      </w:r>
    </w:p>
    <w:sectPr w:rsidR="00AF3C68" w:rsidRPr="00BC40F3" w:rsidSect="001E3AFF">
      <w:pgSz w:w="16838" w:h="11906" w:orient="landscape" w:code="9"/>
      <w:pgMar w:top="964" w:right="1004" w:bottom="397" w:left="856" w:header="0" w:footer="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20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C7A"/>
    <w:rsid w:val="00013B9A"/>
    <w:rsid w:val="000A223B"/>
    <w:rsid w:val="00147EF6"/>
    <w:rsid w:val="001E3AFF"/>
    <w:rsid w:val="00247328"/>
    <w:rsid w:val="00282EA5"/>
    <w:rsid w:val="002C4141"/>
    <w:rsid w:val="00374E81"/>
    <w:rsid w:val="003E515C"/>
    <w:rsid w:val="004402CD"/>
    <w:rsid w:val="00466C7A"/>
    <w:rsid w:val="004946DD"/>
    <w:rsid w:val="004D6E89"/>
    <w:rsid w:val="005354CA"/>
    <w:rsid w:val="0058198F"/>
    <w:rsid w:val="005F1F0C"/>
    <w:rsid w:val="0062686D"/>
    <w:rsid w:val="00633566"/>
    <w:rsid w:val="00671263"/>
    <w:rsid w:val="00674ABC"/>
    <w:rsid w:val="007411D3"/>
    <w:rsid w:val="00802224"/>
    <w:rsid w:val="009006C4"/>
    <w:rsid w:val="00915BD8"/>
    <w:rsid w:val="00924EE7"/>
    <w:rsid w:val="009E32C0"/>
    <w:rsid w:val="00AD7BD6"/>
    <w:rsid w:val="00AE7C36"/>
    <w:rsid w:val="00AF3C68"/>
    <w:rsid w:val="00BB0836"/>
    <w:rsid w:val="00BB5C8E"/>
    <w:rsid w:val="00BC40F3"/>
    <w:rsid w:val="00BC632D"/>
    <w:rsid w:val="00CD3E2C"/>
    <w:rsid w:val="00D11FA2"/>
    <w:rsid w:val="00D44C7B"/>
    <w:rsid w:val="00EF0E15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8E1584A-07A4-49DF-B3B6-35B18B5B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E7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4EE7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4EE7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52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C52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924EE7"/>
    <w:pPr>
      <w:jc w:val="center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CC5272"/>
    <w:rPr>
      <w:sz w:val="20"/>
      <w:szCs w:val="20"/>
    </w:rPr>
  </w:style>
  <w:style w:type="paragraph" w:styleId="21">
    <w:name w:val="Body Text 2"/>
    <w:basedOn w:val="a"/>
    <w:link w:val="22"/>
    <w:uiPriority w:val="99"/>
    <w:rsid w:val="00924EE7"/>
    <w:pPr>
      <w:tabs>
        <w:tab w:val="left" w:pos="624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CC5272"/>
    <w:rPr>
      <w:sz w:val="20"/>
      <w:szCs w:val="20"/>
    </w:rPr>
  </w:style>
  <w:style w:type="paragraph" w:styleId="3">
    <w:name w:val="Body Text 3"/>
    <w:basedOn w:val="a"/>
    <w:link w:val="30"/>
    <w:uiPriority w:val="99"/>
    <w:rsid w:val="00924EE7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BC40F3"/>
    <w:rPr>
      <w:sz w:val="24"/>
      <w:szCs w:val="24"/>
      <w:lang w:val="ru-RU" w:eastAsia="ru-RU"/>
    </w:rPr>
  </w:style>
  <w:style w:type="paragraph" w:styleId="a5">
    <w:name w:val="Block Text"/>
    <w:basedOn w:val="a"/>
    <w:uiPriority w:val="99"/>
    <w:rsid w:val="00915BD8"/>
    <w:pPr>
      <w:ind w:left="113" w:right="113"/>
      <w:jc w:val="center"/>
    </w:pPr>
    <w:rPr>
      <w:sz w:val="23"/>
      <w:szCs w:val="23"/>
    </w:rPr>
  </w:style>
  <w:style w:type="paragraph" w:styleId="a6">
    <w:name w:val="Balloon Text"/>
    <w:basedOn w:val="a"/>
    <w:link w:val="a7"/>
    <w:uiPriority w:val="99"/>
    <w:semiHidden/>
    <w:rsid w:val="00915B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C5272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109</Words>
  <Characters>627</Characters>
  <Application>Microsoft Office Word</Application>
  <DocSecurity>0</DocSecurity>
  <Lines>5</Lines>
  <Paragraphs>1</Paragraphs>
  <ScaleCrop>false</ScaleCrop>
  <Company>ХТС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Теплосчётчик Calmex Kompakt</dc:title>
  <dc:subject/>
  <dc:creator>Загребелько</dc:creator>
  <cp:keywords/>
  <dc:description/>
  <cp:lastModifiedBy>vakulenko.s.m</cp:lastModifiedBy>
  <cp:revision>7</cp:revision>
  <cp:lastPrinted>2023-11-13T13:19:00Z</cp:lastPrinted>
  <dcterms:created xsi:type="dcterms:W3CDTF">2023-10-18T11:14:00Z</dcterms:created>
  <dcterms:modified xsi:type="dcterms:W3CDTF">2024-11-27T11:06:00Z</dcterms:modified>
</cp:coreProperties>
</file>